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51C" w:rsidRDefault="00B7751C">
      <w:pPr>
        <w:rPr>
          <w:rFonts w:hint="eastAsia"/>
        </w:rPr>
      </w:pPr>
    </w:p>
    <w:p w:rsidR="00B7751C" w:rsidRPr="00B4747B" w:rsidRDefault="00B4747B" w:rsidP="00B4747B">
      <w:pPr>
        <w:jc w:val="center"/>
        <w:rPr>
          <w:rFonts w:ascii="ＭＳ 明朝" w:hAnsi="ＭＳ 明朝" w:hint="eastAsia"/>
          <w:sz w:val="32"/>
          <w:szCs w:val="32"/>
        </w:rPr>
      </w:pPr>
      <w:r w:rsidRPr="00B4747B">
        <w:rPr>
          <w:rFonts w:ascii="ＭＳ 明朝" w:hAnsi="ＭＳ 明朝" w:hint="eastAsia"/>
          <w:sz w:val="32"/>
          <w:szCs w:val="32"/>
        </w:rPr>
        <w:t>露天材料置場を転用目的とする利用計画書</w:t>
      </w:r>
    </w:p>
    <w:p w:rsidR="00B4747B" w:rsidRPr="00E716D2" w:rsidRDefault="00B4747B" w:rsidP="00B4747B">
      <w:pPr>
        <w:rPr>
          <w:rFonts w:ascii="ＭＳ 明朝" w:hAnsi="ＭＳ 明朝" w:hint="eastAsia"/>
          <w:sz w:val="24"/>
        </w:rPr>
      </w:pPr>
    </w:p>
    <w:p w:rsidR="00B7751C" w:rsidRPr="00E716D2" w:rsidRDefault="00B4747B" w:rsidP="00B4747B">
      <w:pPr>
        <w:rPr>
          <w:rFonts w:ascii="ＭＳ 明朝" w:hAnsi="ＭＳ 明朝" w:hint="eastAsia"/>
          <w:sz w:val="24"/>
        </w:rPr>
      </w:pPr>
      <w:r w:rsidRPr="00E716D2">
        <w:rPr>
          <w:rFonts w:ascii="ＭＳ 明朝" w:hAnsi="ＭＳ 明朝" w:hint="eastAsia"/>
          <w:sz w:val="24"/>
        </w:rPr>
        <w:t>１　事業所の所在地</w:t>
      </w:r>
    </w:p>
    <w:p w:rsidR="00B7751C" w:rsidRPr="00E716D2" w:rsidRDefault="00B7751C">
      <w:pPr>
        <w:rPr>
          <w:rFonts w:ascii="ＭＳ 明朝" w:hAnsi="ＭＳ 明朝" w:hint="eastAsia"/>
          <w:sz w:val="24"/>
        </w:rPr>
      </w:pPr>
    </w:p>
    <w:p w:rsidR="00E716D2" w:rsidRPr="00E716D2" w:rsidRDefault="00E716D2">
      <w:pPr>
        <w:rPr>
          <w:rFonts w:ascii="ＭＳ 明朝" w:hAnsi="ＭＳ 明朝" w:hint="eastAsia"/>
          <w:sz w:val="24"/>
        </w:rPr>
      </w:pPr>
    </w:p>
    <w:p w:rsidR="00B4747B" w:rsidRPr="00E716D2" w:rsidRDefault="00B4747B">
      <w:pPr>
        <w:rPr>
          <w:rFonts w:ascii="ＭＳ 明朝" w:hAnsi="ＭＳ 明朝" w:hint="eastAsia"/>
          <w:sz w:val="24"/>
        </w:rPr>
      </w:pPr>
      <w:r w:rsidRPr="00E716D2">
        <w:rPr>
          <w:rFonts w:ascii="ＭＳ 明朝" w:hAnsi="ＭＳ 明朝" w:hint="eastAsia"/>
          <w:sz w:val="24"/>
        </w:rPr>
        <w:t>２　申請者の事業概要の詳細</w:t>
      </w:r>
    </w:p>
    <w:p w:rsidR="00B4747B" w:rsidRPr="00E716D2" w:rsidRDefault="00B4747B">
      <w:pPr>
        <w:rPr>
          <w:rFonts w:ascii="ＭＳ 明朝" w:hAnsi="ＭＳ 明朝" w:hint="eastAsia"/>
          <w:sz w:val="24"/>
        </w:rPr>
      </w:pPr>
    </w:p>
    <w:p w:rsidR="00E716D2" w:rsidRPr="00E716D2" w:rsidRDefault="00E716D2">
      <w:pPr>
        <w:rPr>
          <w:rFonts w:ascii="ＭＳ 明朝" w:hAnsi="ＭＳ 明朝" w:hint="eastAsia"/>
          <w:sz w:val="24"/>
        </w:rPr>
      </w:pPr>
    </w:p>
    <w:p w:rsidR="00B4747B" w:rsidRPr="00E716D2" w:rsidRDefault="00B4747B">
      <w:pPr>
        <w:rPr>
          <w:rFonts w:ascii="ＭＳ 明朝" w:hAnsi="ＭＳ 明朝" w:hint="eastAsia"/>
          <w:sz w:val="24"/>
        </w:rPr>
      </w:pPr>
    </w:p>
    <w:p w:rsidR="00B4747B" w:rsidRPr="00E716D2" w:rsidRDefault="00B4747B">
      <w:pPr>
        <w:rPr>
          <w:rFonts w:ascii="ＭＳ 明朝" w:hAnsi="ＭＳ 明朝" w:hint="eastAsia"/>
          <w:sz w:val="24"/>
        </w:rPr>
      </w:pPr>
      <w:r w:rsidRPr="00E716D2">
        <w:rPr>
          <w:rFonts w:ascii="ＭＳ 明朝" w:hAnsi="ＭＳ 明朝" w:hint="eastAsia"/>
          <w:sz w:val="24"/>
        </w:rPr>
        <w:t>３　材料置場の設置計画</w:t>
      </w:r>
    </w:p>
    <w:p w:rsidR="00B4747B" w:rsidRPr="00E716D2" w:rsidRDefault="00B4747B" w:rsidP="00B4747B">
      <w:pPr>
        <w:numPr>
          <w:ilvl w:val="0"/>
          <w:numId w:val="1"/>
        </w:numPr>
        <w:rPr>
          <w:rFonts w:ascii="ＭＳ 明朝" w:hAnsi="ＭＳ 明朝" w:hint="eastAsia"/>
          <w:sz w:val="24"/>
        </w:rPr>
      </w:pPr>
      <w:r w:rsidRPr="00E716D2">
        <w:rPr>
          <w:rFonts w:ascii="ＭＳ 明朝" w:hAnsi="ＭＳ 明朝" w:hint="eastAsia"/>
          <w:sz w:val="24"/>
        </w:rPr>
        <w:t>設置目的</w:t>
      </w:r>
    </w:p>
    <w:p w:rsidR="00B4747B" w:rsidRPr="00E716D2" w:rsidRDefault="00B4747B" w:rsidP="00B4747B">
      <w:pPr>
        <w:rPr>
          <w:rFonts w:ascii="ＭＳ 明朝" w:hAnsi="ＭＳ 明朝" w:hint="eastAsia"/>
          <w:sz w:val="24"/>
        </w:rPr>
      </w:pPr>
    </w:p>
    <w:p w:rsidR="00E716D2" w:rsidRPr="00E716D2" w:rsidRDefault="00E716D2" w:rsidP="00B4747B">
      <w:pPr>
        <w:rPr>
          <w:rFonts w:ascii="ＭＳ 明朝" w:hAnsi="ＭＳ 明朝" w:hint="eastAsia"/>
          <w:sz w:val="24"/>
        </w:rPr>
      </w:pPr>
    </w:p>
    <w:p w:rsidR="00B4747B" w:rsidRPr="00E716D2" w:rsidRDefault="00B4747B" w:rsidP="00B4747B">
      <w:pPr>
        <w:rPr>
          <w:rFonts w:ascii="ＭＳ 明朝" w:hAnsi="ＭＳ 明朝" w:hint="eastAsia"/>
          <w:sz w:val="24"/>
        </w:rPr>
      </w:pPr>
    </w:p>
    <w:p w:rsidR="00B4747B" w:rsidRPr="00E716D2" w:rsidRDefault="00B4747B" w:rsidP="00B4747B">
      <w:pPr>
        <w:numPr>
          <w:ilvl w:val="0"/>
          <w:numId w:val="1"/>
        </w:numPr>
        <w:rPr>
          <w:rFonts w:ascii="ＭＳ 明朝" w:hAnsi="ＭＳ 明朝" w:hint="eastAsia"/>
          <w:sz w:val="24"/>
        </w:rPr>
      </w:pPr>
      <w:r w:rsidRPr="00E716D2">
        <w:rPr>
          <w:rFonts w:ascii="ＭＳ 明朝" w:hAnsi="ＭＳ 明朝" w:hint="eastAsia"/>
          <w:sz w:val="24"/>
        </w:rPr>
        <w:t>緊急必要性（現在の材料置場で不足する理由も記載のこと）</w:t>
      </w:r>
    </w:p>
    <w:p w:rsidR="00B4747B" w:rsidRPr="00E716D2" w:rsidRDefault="00B4747B" w:rsidP="00B4747B">
      <w:pPr>
        <w:rPr>
          <w:rFonts w:ascii="ＭＳ 明朝" w:hAnsi="ＭＳ 明朝" w:hint="eastAsia"/>
          <w:sz w:val="24"/>
        </w:rPr>
      </w:pPr>
    </w:p>
    <w:p w:rsidR="00E716D2" w:rsidRPr="00E716D2" w:rsidRDefault="00E716D2" w:rsidP="00B4747B">
      <w:pPr>
        <w:rPr>
          <w:rFonts w:ascii="ＭＳ 明朝" w:hAnsi="ＭＳ 明朝" w:hint="eastAsia"/>
          <w:sz w:val="24"/>
        </w:rPr>
      </w:pPr>
    </w:p>
    <w:p w:rsidR="00B4747B" w:rsidRPr="00E716D2" w:rsidRDefault="00B4747B" w:rsidP="00B4747B">
      <w:pPr>
        <w:rPr>
          <w:rFonts w:ascii="ＭＳ 明朝" w:hAnsi="ＭＳ 明朝" w:hint="eastAsia"/>
          <w:sz w:val="24"/>
        </w:rPr>
      </w:pPr>
    </w:p>
    <w:p w:rsidR="00B4747B" w:rsidRPr="00E716D2" w:rsidRDefault="00B4747B" w:rsidP="00B4747B">
      <w:pPr>
        <w:numPr>
          <w:ilvl w:val="0"/>
          <w:numId w:val="1"/>
        </w:numPr>
        <w:rPr>
          <w:rFonts w:ascii="ＭＳ 明朝" w:hAnsi="ＭＳ 明朝" w:hint="eastAsia"/>
          <w:sz w:val="24"/>
        </w:rPr>
      </w:pPr>
      <w:r w:rsidRPr="00E716D2">
        <w:rPr>
          <w:rFonts w:ascii="ＭＳ 明朝" w:hAnsi="ＭＳ 明朝" w:hint="eastAsia"/>
          <w:sz w:val="24"/>
        </w:rPr>
        <w:t>土地選定理由</w:t>
      </w:r>
    </w:p>
    <w:p w:rsidR="00B4747B" w:rsidRPr="00E716D2" w:rsidRDefault="00B4747B" w:rsidP="00B4747B">
      <w:pPr>
        <w:numPr>
          <w:ilvl w:val="1"/>
          <w:numId w:val="1"/>
        </w:numPr>
        <w:rPr>
          <w:rFonts w:ascii="ＭＳ 明朝" w:hAnsi="ＭＳ 明朝" w:hint="eastAsia"/>
          <w:sz w:val="24"/>
        </w:rPr>
      </w:pPr>
      <w:r w:rsidRPr="00E716D2">
        <w:rPr>
          <w:rFonts w:ascii="ＭＳ 明朝" w:hAnsi="ＭＳ 明朝" w:hint="eastAsia"/>
          <w:sz w:val="24"/>
        </w:rPr>
        <w:t>土地選定理由（土地の形状、利用上の利便、面積等）</w:t>
      </w:r>
    </w:p>
    <w:p w:rsidR="00B4747B" w:rsidRPr="00E716D2" w:rsidRDefault="00B4747B" w:rsidP="00B4747B">
      <w:pPr>
        <w:rPr>
          <w:rFonts w:ascii="ＭＳ 明朝" w:hAnsi="ＭＳ 明朝" w:hint="eastAsia"/>
          <w:sz w:val="24"/>
        </w:rPr>
      </w:pPr>
    </w:p>
    <w:p w:rsidR="00B4747B" w:rsidRPr="00E716D2" w:rsidRDefault="00B4747B" w:rsidP="00B4747B">
      <w:pPr>
        <w:rPr>
          <w:rFonts w:ascii="ＭＳ 明朝" w:hAnsi="ＭＳ 明朝" w:hint="eastAsia"/>
          <w:sz w:val="24"/>
        </w:rPr>
      </w:pPr>
    </w:p>
    <w:p w:rsidR="00E716D2" w:rsidRPr="00E716D2" w:rsidRDefault="00E716D2" w:rsidP="00B4747B">
      <w:pPr>
        <w:rPr>
          <w:rFonts w:ascii="ＭＳ 明朝" w:hAnsi="ＭＳ 明朝" w:hint="eastAsia"/>
          <w:sz w:val="24"/>
        </w:rPr>
      </w:pPr>
    </w:p>
    <w:p w:rsidR="00B4747B" w:rsidRPr="00E716D2" w:rsidRDefault="00B4747B" w:rsidP="00E716D2">
      <w:pPr>
        <w:numPr>
          <w:ilvl w:val="1"/>
          <w:numId w:val="1"/>
        </w:numPr>
        <w:rPr>
          <w:rFonts w:ascii="ＭＳ 明朝" w:hAnsi="ＭＳ 明朝" w:hint="eastAsia"/>
          <w:sz w:val="24"/>
        </w:rPr>
      </w:pPr>
      <w:r w:rsidRPr="00E716D2">
        <w:rPr>
          <w:rFonts w:ascii="ＭＳ 明朝" w:hAnsi="ＭＳ 明朝" w:hint="eastAsia"/>
          <w:sz w:val="24"/>
        </w:rPr>
        <w:t>現在ある材料置場の利用状況（位置、面積、材料の取扱量</w:t>
      </w:r>
      <w:r w:rsidR="00E716D2" w:rsidRPr="00E716D2">
        <w:rPr>
          <w:rFonts w:ascii="ＭＳ 明朝" w:hAnsi="ＭＳ 明朝" w:hint="eastAsia"/>
          <w:sz w:val="24"/>
        </w:rPr>
        <w:t>）</w:t>
      </w:r>
    </w:p>
    <w:p w:rsidR="00E716D2" w:rsidRPr="00E716D2" w:rsidRDefault="00E716D2" w:rsidP="00E716D2">
      <w:pPr>
        <w:rPr>
          <w:rFonts w:ascii="ＭＳ 明朝" w:hAnsi="ＭＳ 明朝" w:hint="eastAsia"/>
          <w:sz w:val="24"/>
        </w:rPr>
      </w:pPr>
    </w:p>
    <w:p w:rsidR="00E716D2" w:rsidRPr="00E716D2" w:rsidRDefault="00E716D2" w:rsidP="00E716D2">
      <w:pPr>
        <w:rPr>
          <w:rFonts w:ascii="ＭＳ 明朝" w:hAnsi="ＭＳ 明朝" w:hint="eastAsia"/>
          <w:sz w:val="24"/>
        </w:rPr>
      </w:pPr>
    </w:p>
    <w:p w:rsidR="00E716D2" w:rsidRPr="00E716D2" w:rsidRDefault="00E716D2" w:rsidP="00E716D2">
      <w:pPr>
        <w:rPr>
          <w:rFonts w:ascii="ＭＳ 明朝" w:hAnsi="ＭＳ 明朝" w:hint="eastAsia"/>
          <w:sz w:val="24"/>
        </w:rPr>
      </w:pPr>
    </w:p>
    <w:p w:rsidR="00E716D2" w:rsidRPr="00E716D2" w:rsidRDefault="00E716D2" w:rsidP="00E716D2">
      <w:pPr>
        <w:numPr>
          <w:ilvl w:val="1"/>
          <w:numId w:val="1"/>
        </w:numPr>
        <w:rPr>
          <w:rFonts w:ascii="ＭＳ 明朝" w:hAnsi="ＭＳ 明朝" w:hint="eastAsia"/>
          <w:sz w:val="24"/>
        </w:rPr>
      </w:pPr>
      <w:r w:rsidRPr="00E716D2">
        <w:rPr>
          <w:rFonts w:ascii="ＭＳ 明朝" w:hAnsi="ＭＳ 明朝" w:hint="eastAsia"/>
          <w:sz w:val="24"/>
        </w:rPr>
        <w:t>材料置場と事業所との距離及び位置（位置関係図を添付）</w:t>
      </w:r>
    </w:p>
    <w:p w:rsidR="00E716D2" w:rsidRPr="00E716D2" w:rsidRDefault="00E716D2" w:rsidP="00E716D2">
      <w:pPr>
        <w:rPr>
          <w:rFonts w:ascii="ＭＳ 明朝" w:hAnsi="ＭＳ 明朝" w:hint="eastAsia"/>
          <w:sz w:val="24"/>
        </w:rPr>
      </w:pPr>
    </w:p>
    <w:p w:rsidR="00E716D2" w:rsidRPr="00E716D2" w:rsidRDefault="00E716D2" w:rsidP="00E716D2">
      <w:pPr>
        <w:rPr>
          <w:rFonts w:ascii="ＭＳ 明朝" w:hAnsi="ＭＳ 明朝" w:hint="eastAsia"/>
          <w:sz w:val="24"/>
        </w:rPr>
      </w:pPr>
    </w:p>
    <w:p w:rsidR="00E716D2" w:rsidRPr="00E716D2" w:rsidRDefault="00E716D2" w:rsidP="00E716D2">
      <w:pPr>
        <w:rPr>
          <w:rFonts w:ascii="ＭＳ 明朝" w:hAnsi="ＭＳ 明朝" w:hint="eastAsia"/>
          <w:sz w:val="24"/>
        </w:rPr>
      </w:pPr>
    </w:p>
    <w:p w:rsidR="00E716D2" w:rsidRPr="00E716D2" w:rsidRDefault="00E716D2" w:rsidP="00E716D2">
      <w:pPr>
        <w:rPr>
          <w:rFonts w:ascii="ＭＳ 明朝" w:hAnsi="ＭＳ 明朝" w:hint="eastAsia"/>
          <w:sz w:val="24"/>
        </w:rPr>
      </w:pPr>
    </w:p>
    <w:p w:rsidR="00E716D2" w:rsidRPr="00E716D2" w:rsidRDefault="00E716D2" w:rsidP="00E716D2">
      <w:pPr>
        <w:rPr>
          <w:rFonts w:ascii="ＭＳ 明朝" w:hAnsi="ＭＳ 明朝" w:hint="eastAsia"/>
          <w:sz w:val="24"/>
        </w:rPr>
      </w:pPr>
    </w:p>
    <w:p w:rsidR="00B7751C" w:rsidRDefault="00E716D2" w:rsidP="00E716D2">
      <w:pPr>
        <w:numPr>
          <w:ilvl w:val="0"/>
          <w:numId w:val="1"/>
        </w:numPr>
        <w:rPr>
          <w:rFonts w:ascii="ＭＳ 明朝" w:hAnsi="ＭＳ 明朝" w:hint="eastAsia"/>
          <w:sz w:val="24"/>
        </w:rPr>
      </w:pPr>
      <w:r w:rsidRPr="00E716D2">
        <w:rPr>
          <w:rFonts w:ascii="ＭＳ 明朝" w:hAnsi="ＭＳ 明朝" w:hint="eastAsia"/>
          <w:sz w:val="24"/>
        </w:rPr>
        <w:lastRenderedPageBreak/>
        <w:t>材料</w:t>
      </w:r>
      <w:r>
        <w:rPr>
          <w:rFonts w:ascii="ＭＳ 明朝" w:hAnsi="ＭＳ 明朝" w:hint="eastAsia"/>
          <w:sz w:val="24"/>
        </w:rPr>
        <w:t>置場に置く予定材料</w:t>
      </w:r>
    </w:p>
    <w:p w:rsidR="00B7751C" w:rsidRPr="00E716D2" w:rsidRDefault="00B7751C" w:rsidP="00B7751C">
      <w:pPr>
        <w:rPr>
          <w:rFonts w:ascii="ＭＳ 明朝" w:hAnsi="ＭＳ 明朝" w:hint="eastAsia"/>
          <w:sz w:val="24"/>
        </w:rPr>
      </w:pPr>
    </w:p>
    <w:tbl>
      <w:tblPr>
        <w:tblStyle w:val="a5"/>
        <w:tblW w:w="0" w:type="auto"/>
        <w:tblLook w:val="01E0"/>
      </w:tblPr>
      <w:tblGrid>
        <w:gridCol w:w="2268"/>
        <w:gridCol w:w="2160"/>
        <w:gridCol w:w="2340"/>
        <w:gridCol w:w="2340"/>
      </w:tblGrid>
      <w:tr w:rsidR="00E716D2" w:rsidRPr="00E716D2" w:rsidTr="00057F19">
        <w:tc>
          <w:tcPr>
            <w:tcW w:w="2268" w:type="dxa"/>
          </w:tcPr>
          <w:p w:rsidR="00E716D2" w:rsidRPr="00E716D2" w:rsidRDefault="00E716D2" w:rsidP="00E716D2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資材の種別</w:t>
            </w:r>
          </w:p>
        </w:tc>
        <w:tc>
          <w:tcPr>
            <w:tcW w:w="2160" w:type="dxa"/>
          </w:tcPr>
          <w:p w:rsidR="00E716D2" w:rsidRPr="00E716D2" w:rsidRDefault="00E716D2" w:rsidP="00E716D2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規格（ｍ）</w:t>
            </w:r>
          </w:p>
        </w:tc>
        <w:tc>
          <w:tcPr>
            <w:tcW w:w="2340" w:type="dxa"/>
          </w:tcPr>
          <w:p w:rsidR="00E716D2" w:rsidRPr="00E716D2" w:rsidRDefault="00E716D2" w:rsidP="00E716D2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数量</w:t>
            </w:r>
            <w:r w:rsidR="00057F19">
              <w:rPr>
                <w:rFonts w:ascii="ＭＳ 明朝" w:hAnsi="ＭＳ 明朝" w:hint="eastAsia"/>
                <w:sz w:val="24"/>
              </w:rPr>
              <w:t>（本、㎡）</w:t>
            </w:r>
          </w:p>
        </w:tc>
        <w:tc>
          <w:tcPr>
            <w:tcW w:w="2340" w:type="dxa"/>
          </w:tcPr>
          <w:p w:rsidR="00E716D2" w:rsidRPr="00E716D2" w:rsidRDefault="00057F19" w:rsidP="00E716D2">
            <w:pPr>
              <w:ind w:left="231"/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必要面積（㎡）</w:t>
            </w:r>
          </w:p>
        </w:tc>
      </w:tr>
      <w:tr w:rsidR="00E716D2" w:rsidRPr="00E716D2" w:rsidTr="00057F19">
        <w:trPr>
          <w:trHeight w:val="2172"/>
        </w:trPr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6D2" w:rsidRPr="00E716D2" w:rsidRDefault="00E716D2" w:rsidP="00E716D2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716D2" w:rsidRPr="00E716D2" w:rsidRDefault="00E716D2" w:rsidP="00E716D2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716D2" w:rsidRPr="00E716D2" w:rsidRDefault="00E716D2" w:rsidP="00E716D2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6D2" w:rsidRPr="00E716D2" w:rsidRDefault="00E716D2" w:rsidP="00E716D2">
            <w:pPr>
              <w:rPr>
                <w:rFonts w:ascii="ＭＳ 明朝" w:hAnsi="ＭＳ 明朝" w:hint="eastAsia"/>
                <w:sz w:val="24"/>
              </w:rPr>
            </w:pPr>
          </w:p>
        </w:tc>
      </w:tr>
      <w:tr w:rsidR="00E716D2" w:rsidTr="00057F19">
        <w:tblPrEx>
          <w:tblCellMar>
            <w:left w:w="99" w:type="dxa"/>
            <w:right w:w="99" w:type="dxa"/>
          </w:tblCellMar>
          <w:tblLook w:val="0000"/>
        </w:tblPrEx>
        <w:trPr>
          <w:trHeight w:val="615"/>
        </w:trPr>
        <w:tc>
          <w:tcPr>
            <w:tcW w:w="6768" w:type="dxa"/>
            <w:gridSpan w:val="3"/>
            <w:vAlign w:val="center"/>
          </w:tcPr>
          <w:p w:rsidR="00E716D2" w:rsidRDefault="00057F19" w:rsidP="00057F19">
            <w:pPr>
              <w:ind w:left="108"/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計</w:t>
            </w:r>
          </w:p>
        </w:tc>
        <w:tc>
          <w:tcPr>
            <w:tcW w:w="2340" w:type="dxa"/>
          </w:tcPr>
          <w:p w:rsidR="00E716D2" w:rsidRDefault="00E716D2" w:rsidP="00E716D2">
            <w:pPr>
              <w:rPr>
                <w:rFonts w:ascii="ＭＳ 明朝" w:hAnsi="ＭＳ 明朝" w:hint="eastAsia"/>
                <w:sz w:val="24"/>
              </w:rPr>
            </w:pPr>
          </w:p>
        </w:tc>
      </w:tr>
    </w:tbl>
    <w:p w:rsidR="00A31EA4" w:rsidRPr="00057F19" w:rsidRDefault="00A31EA4" w:rsidP="00B7751C">
      <w:pPr>
        <w:rPr>
          <w:rFonts w:ascii="ＭＳ 明朝" w:hAnsi="ＭＳ 明朝" w:hint="eastAsia"/>
          <w:sz w:val="24"/>
        </w:rPr>
      </w:pPr>
    </w:p>
    <w:p w:rsidR="00057F19" w:rsidRDefault="00057F19" w:rsidP="00057F19">
      <w:pPr>
        <w:numPr>
          <w:ilvl w:val="0"/>
          <w:numId w:val="1"/>
        </w:num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材料置場の施工計画</w:t>
      </w:r>
    </w:p>
    <w:p w:rsidR="00057F19" w:rsidRDefault="00057F19" w:rsidP="00057F19">
      <w:pPr>
        <w:numPr>
          <w:ilvl w:val="1"/>
          <w:numId w:val="1"/>
        </w:num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接続道路、進入路の幅、及び種類</w:t>
      </w:r>
    </w:p>
    <w:p w:rsidR="00057F19" w:rsidRDefault="00057F19" w:rsidP="00057F19">
      <w:pPr>
        <w:rPr>
          <w:rFonts w:ascii="ＭＳ 明朝" w:hAnsi="ＭＳ 明朝" w:hint="eastAsia"/>
          <w:sz w:val="24"/>
        </w:rPr>
      </w:pPr>
    </w:p>
    <w:p w:rsidR="00057F19" w:rsidRDefault="00057F19" w:rsidP="00057F19">
      <w:pPr>
        <w:rPr>
          <w:rFonts w:ascii="ＭＳ 明朝" w:hAnsi="ＭＳ 明朝" w:hint="eastAsia"/>
          <w:sz w:val="24"/>
        </w:rPr>
      </w:pPr>
    </w:p>
    <w:p w:rsidR="00057F19" w:rsidRDefault="00057F19" w:rsidP="00057F19">
      <w:pPr>
        <w:numPr>
          <w:ilvl w:val="1"/>
          <w:numId w:val="1"/>
        </w:num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材料置場の施設計画（給水施設、工作物等）</w:t>
      </w:r>
    </w:p>
    <w:p w:rsidR="00057F19" w:rsidRDefault="00057F19" w:rsidP="00057F19">
      <w:pPr>
        <w:rPr>
          <w:rFonts w:ascii="ＭＳ 明朝" w:hAnsi="ＭＳ 明朝" w:hint="eastAsia"/>
          <w:sz w:val="24"/>
        </w:rPr>
      </w:pPr>
    </w:p>
    <w:p w:rsidR="00057F19" w:rsidRDefault="00057F19" w:rsidP="00057F19">
      <w:pPr>
        <w:rPr>
          <w:rFonts w:ascii="ＭＳ 明朝" w:hAnsi="ＭＳ 明朝" w:hint="eastAsia"/>
          <w:sz w:val="24"/>
        </w:rPr>
      </w:pPr>
    </w:p>
    <w:p w:rsidR="00057F19" w:rsidRDefault="00057F19" w:rsidP="00057F19">
      <w:pPr>
        <w:numPr>
          <w:ilvl w:val="1"/>
          <w:numId w:val="1"/>
        </w:num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材料置場の周囲の施工計画</w:t>
      </w:r>
    </w:p>
    <w:p w:rsidR="00057F19" w:rsidRDefault="00057F19" w:rsidP="00057F19">
      <w:pPr>
        <w:rPr>
          <w:rFonts w:ascii="ＭＳ 明朝" w:hAnsi="ＭＳ 明朝" w:hint="eastAsia"/>
          <w:sz w:val="24"/>
        </w:rPr>
      </w:pPr>
    </w:p>
    <w:p w:rsidR="00057F19" w:rsidRDefault="00057F19" w:rsidP="00057F19">
      <w:pPr>
        <w:rPr>
          <w:rFonts w:ascii="ＭＳ 明朝" w:hAnsi="ＭＳ 明朝" w:hint="eastAsia"/>
          <w:sz w:val="24"/>
        </w:rPr>
      </w:pPr>
    </w:p>
    <w:p w:rsidR="00057F19" w:rsidRDefault="00057F19" w:rsidP="00057F19">
      <w:pPr>
        <w:numPr>
          <w:ilvl w:val="1"/>
          <w:numId w:val="1"/>
        </w:num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材料置場の排水処理計画及び排水施設施工計画</w:t>
      </w:r>
    </w:p>
    <w:p w:rsidR="00057F19" w:rsidRDefault="00057F19" w:rsidP="00057F19">
      <w:pPr>
        <w:rPr>
          <w:rFonts w:ascii="ＭＳ 明朝" w:hAnsi="ＭＳ 明朝" w:hint="eastAsia"/>
          <w:sz w:val="24"/>
        </w:rPr>
      </w:pPr>
    </w:p>
    <w:p w:rsidR="00057F19" w:rsidRDefault="00057F19" w:rsidP="00057F19">
      <w:pPr>
        <w:rPr>
          <w:rFonts w:ascii="ＭＳ 明朝" w:hAnsi="ＭＳ 明朝" w:hint="eastAsia"/>
          <w:sz w:val="24"/>
        </w:rPr>
      </w:pPr>
    </w:p>
    <w:p w:rsidR="00057F19" w:rsidRDefault="00057F19" w:rsidP="00057F19">
      <w:pPr>
        <w:numPr>
          <w:ilvl w:val="1"/>
          <w:numId w:val="1"/>
        </w:numPr>
        <w:rPr>
          <w:rFonts w:ascii="ＭＳ 明朝" w:hAnsi="ＭＳ 明朝" w:hint="eastAsia"/>
          <w:sz w:val="24"/>
        </w:rPr>
      </w:pPr>
      <w:proofErr w:type="gramStart"/>
      <w:r>
        <w:rPr>
          <w:rFonts w:ascii="ＭＳ 明朝" w:hAnsi="ＭＳ 明朝" w:hint="eastAsia"/>
          <w:sz w:val="24"/>
        </w:rPr>
        <w:t>埋立</w:t>
      </w:r>
      <w:proofErr w:type="gramEnd"/>
      <w:r>
        <w:rPr>
          <w:rFonts w:ascii="ＭＳ 明朝" w:hAnsi="ＭＳ 明朝" w:hint="eastAsia"/>
          <w:sz w:val="24"/>
        </w:rPr>
        <w:t>土砂の種類及び量</w:t>
      </w:r>
    </w:p>
    <w:p w:rsidR="00057F19" w:rsidRDefault="00057F19" w:rsidP="00057F19">
      <w:pPr>
        <w:rPr>
          <w:rFonts w:ascii="ＭＳ 明朝" w:hAnsi="ＭＳ 明朝" w:hint="eastAsia"/>
          <w:sz w:val="24"/>
        </w:rPr>
      </w:pPr>
    </w:p>
    <w:p w:rsidR="00057F19" w:rsidRPr="009E58CE" w:rsidRDefault="00057F19" w:rsidP="00057F19">
      <w:pPr>
        <w:rPr>
          <w:rFonts w:ascii="ＭＳ 明朝" w:hAnsi="ＭＳ 明朝" w:hint="eastAsia"/>
          <w:sz w:val="18"/>
          <w:szCs w:val="18"/>
        </w:rPr>
      </w:pPr>
    </w:p>
    <w:p w:rsidR="00057F19" w:rsidRPr="009E58CE" w:rsidRDefault="009E58CE" w:rsidP="009E58CE">
      <w:pPr>
        <w:rPr>
          <w:rFonts w:ascii="ＭＳ 明朝" w:hAnsi="ＭＳ 明朝" w:hint="eastAsia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（注１）</w:t>
      </w:r>
      <w:r w:rsidR="00057F19" w:rsidRPr="009E58CE">
        <w:rPr>
          <w:rFonts w:ascii="ＭＳ 明朝" w:hAnsi="ＭＳ 明朝" w:hint="eastAsia"/>
          <w:sz w:val="18"/>
          <w:szCs w:val="18"/>
        </w:rPr>
        <w:t>利用計画図を添付すること</w:t>
      </w:r>
      <w:r w:rsidRPr="009E58CE">
        <w:rPr>
          <w:rFonts w:ascii="ＭＳ 明朝" w:hAnsi="ＭＳ 明朝" w:hint="eastAsia"/>
          <w:sz w:val="18"/>
          <w:szCs w:val="18"/>
        </w:rPr>
        <w:t>。</w:t>
      </w:r>
      <w:r w:rsidR="00057F19" w:rsidRPr="009E58CE">
        <w:rPr>
          <w:rFonts w:ascii="ＭＳ 明朝" w:hAnsi="ＭＳ 明朝" w:hint="eastAsia"/>
          <w:sz w:val="18"/>
          <w:szCs w:val="18"/>
        </w:rPr>
        <w:t>（</w:t>
      </w:r>
      <w:r w:rsidRPr="009E58CE">
        <w:rPr>
          <w:rFonts w:ascii="ＭＳ 明朝" w:hAnsi="ＭＳ 明朝" w:hint="eastAsia"/>
          <w:sz w:val="18"/>
          <w:szCs w:val="18"/>
        </w:rPr>
        <w:t>利用計画図には（５）の①②③④を記載し、周囲の現況を記載のこと。）</w:t>
      </w:r>
    </w:p>
    <w:p w:rsidR="009E58CE" w:rsidRDefault="009E58CE" w:rsidP="009E58CE">
      <w:pPr>
        <w:rPr>
          <w:rFonts w:ascii="ＭＳ 明朝" w:hAnsi="ＭＳ 明朝" w:hint="eastAsia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（注２）転用面積が５００㎡移譲の場合は、開発行為に該当しない旨の証明書を添付すること。</w:t>
      </w:r>
    </w:p>
    <w:p w:rsidR="009E58CE" w:rsidRDefault="009E58CE" w:rsidP="009E58CE">
      <w:pPr>
        <w:rPr>
          <w:rFonts w:ascii="ＭＳ 明朝" w:hAnsi="ＭＳ 明朝" w:hint="eastAsia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（注３）現事業所と申請地との位置関係図（縮尺を明示したもの）を添付すること。</w:t>
      </w:r>
    </w:p>
    <w:p w:rsidR="009E58CE" w:rsidRPr="009E58CE" w:rsidRDefault="009E58CE" w:rsidP="009E58CE">
      <w:pPr>
        <w:rPr>
          <w:rFonts w:ascii="ＭＳ 明朝" w:hAnsi="ＭＳ 明朝" w:hint="eastAsia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（注４）申請者が事業を営むにあたり他方令の許・認可が必要な場合は、業の許・認可証（写し）を添付すること。</w:t>
      </w:r>
    </w:p>
    <w:sectPr w:rsidR="009E58CE" w:rsidRPr="009E58CE" w:rsidSect="00E716D2">
      <w:footerReference w:type="even" r:id="rId7"/>
      <w:footerReference w:type="default" r:id="rId8"/>
      <w:pgSz w:w="11906" w:h="16838"/>
      <w:pgMar w:top="1092" w:right="1286" w:bottom="1701" w:left="1260" w:header="851" w:footer="992" w:gutter="0"/>
      <w:pgNumType w:start="46"/>
      <w:cols w:space="425"/>
      <w:docGrid w:type="lines" w:linePitch="40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F89" w:rsidRDefault="000A0F89">
      <w:r>
        <w:separator/>
      </w:r>
    </w:p>
  </w:endnote>
  <w:endnote w:type="continuationSeparator" w:id="0">
    <w:p w:rsidR="000A0F89" w:rsidRDefault="000A0F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741" w:rsidRDefault="00006741" w:rsidP="00737A5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06741" w:rsidRDefault="0000674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741" w:rsidRDefault="00E716D2" w:rsidP="00E716D2">
    <w:pPr>
      <w:pStyle w:val="a6"/>
    </w:pPr>
    <w:r>
      <w:rPr>
        <w:rFonts w:hint="eastAsia"/>
      </w:rPr>
      <w:t xml:space="preserve">　　　　　　　　　　　　　　　　　　　　　　　　　　　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F89" w:rsidRDefault="000A0F89">
      <w:r>
        <w:separator/>
      </w:r>
    </w:p>
  </w:footnote>
  <w:footnote w:type="continuationSeparator" w:id="0">
    <w:p w:rsidR="000A0F89" w:rsidRDefault="000A0F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A1FF6"/>
    <w:multiLevelType w:val="hybridMultilevel"/>
    <w:tmpl w:val="775A5822"/>
    <w:lvl w:ilvl="0" w:tplc="5FFE0CFC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15C44296"/>
    <w:multiLevelType w:val="hybridMultilevel"/>
    <w:tmpl w:val="255C7F56"/>
    <w:lvl w:ilvl="0" w:tplc="A6EAD6F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98EABBF6">
      <w:start w:val="1"/>
      <w:numFmt w:val="decimalEnclosedCircle"/>
      <w:lvlText w:val="%2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efaultTabStop w:val="840"/>
  <w:drawingGridVerticalSpacing w:val="4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751C"/>
    <w:rsid w:val="00006741"/>
    <w:rsid w:val="00057F19"/>
    <w:rsid w:val="000A0F89"/>
    <w:rsid w:val="000A71D6"/>
    <w:rsid w:val="000E1158"/>
    <w:rsid w:val="0020357C"/>
    <w:rsid w:val="00285457"/>
    <w:rsid w:val="003B2F3B"/>
    <w:rsid w:val="00737A58"/>
    <w:rsid w:val="007B3960"/>
    <w:rsid w:val="009E58CE"/>
    <w:rsid w:val="00A31EA4"/>
    <w:rsid w:val="00B4747B"/>
    <w:rsid w:val="00B7751C"/>
    <w:rsid w:val="00E716D2"/>
    <w:rsid w:val="00F706CE"/>
    <w:rsid w:val="00F83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B7751C"/>
    <w:pPr>
      <w:jc w:val="center"/>
    </w:pPr>
  </w:style>
  <w:style w:type="paragraph" w:styleId="a4">
    <w:name w:val="Closing"/>
    <w:basedOn w:val="a"/>
    <w:rsid w:val="00B7751C"/>
    <w:pPr>
      <w:jc w:val="right"/>
    </w:pPr>
  </w:style>
  <w:style w:type="table" w:styleId="a5">
    <w:name w:val="Table Grid"/>
    <w:basedOn w:val="a1"/>
    <w:rsid w:val="00B7751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rsid w:val="00006741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006741"/>
  </w:style>
  <w:style w:type="paragraph" w:styleId="a8">
    <w:name w:val="header"/>
    <w:basedOn w:val="a"/>
    <w:rsid w:val="0000674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様式例 Ⅱ－</vt:lpstr>
    </vt:vector>
  </TitlesOfParts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様式例 Ⅱ－</dc:title>
  <dc:creator>大阪府職員端末機１７年度１２月調達</dc:creator>
  <cp:lastModifiedBy>土井　聡</cp:lastModifiedBy>
  <cp:revision>2</cp:revision>
  <cp:lastPrinted>2010-12-15T05:56:00Z</cp:lastPrinted>
  <dcterms:created xsi:type="dcterms:W3CDTF">2016-09-07T05:40:00Z</dcterms:created>
  <dcterms:modified xsi:type="dcterms:W3CDTF">2016-09-07T05:40:00Z</dcterms:modified>
</cp:coreProperties>
</file>