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5D5BD" w14:textId="320B26E3" w:rsidR="002A4EEE" w:rsidRPr="00735416" w:rsidRDefault="00055B2F" w:rsidP="002A4EEE">
      <w:pPr>
        <w:pStyle w:val="Default"/>
        <w:jc w:val="center"/>
        <w:rPr>
          <w:rFonts w:ascii="Meiryo UI" w:eastAsia="Meiryo UI" w:hAnsi="Meiryo UI" w:cs="Meiryo UI"/>
          <w:b/>
          <w:color w:val="auto"/>
          <w:sz w:val="28"/>
          <w:szCs w:val="28"/>
        </w:rPr>
      </w:pPr>
      <w:r w:rsidRPr="00735416">
        <w:rPr>
          <w:rFonts w:ascii="Meiryo UI" w:eastAsia="Meiryo UI" w:hAnsi="Meiryo UI" w:cs="Meiryo UI" w:hint="eastAsia"/>
          <w:b/>
          <w:color w:val="auto"/>
          <w:sz w:val="28"/>
          <w:szCs w:val="28"/>
        </w:rPr>
        <w:t>泉南市</w:t>
      </w:r>
      <w:r w:rsidR="00C416E1" w:rsidRPr="00735416">
        <w:rPr>
          <w:rFonts w:ascii="Meiryo UI" w:eastAsia="Meiryo UI" w:hAnsi="Meiryo UI" w:cs="Meiryo UI" w:hint="eastAsia"/>
          <w:b/>
          <w:color w:val="auto"/>
          <w:sz w:val="28"/>
          <w:szCs w:val="28"/>
        </w:rPr>
        <w:t>防災アプリ</w:t>
      </w:r>
      <w:r w:rsidRPr="00735416">
        <w:rPr>
          <w:rFonts w:ascii="Meiryo UI" w:eastAsia="Meiryo UI" w:hAnsi="Meiryo UI" w:cs="Meiryo UI" w:hint="eastAsia"/>
          <w:b/>
          <w:color w:val="auto"/>
          <w:sz w:val="28"/>
          <w:szCs w:val="28"/>
        </w:rPr>
        <w:t>構築</w:t>
      </w:r>
      <w:r w:rsidR="00362294">
        <w:rPr>
          <w:rFonts w:ascii="Meiryo UI" w:eastAsia="Meiryo UI" w:hAnsi="Meiryo UI" w:cs="Meiryo UI" w:hint="eastAsia"/>
          <w:b/>
          <w:color w:val="auto"/>
          <w:sz w:val="28"/>
          <w:szCs w:val="28"/>
        </w:rPr>
        <w:t>業務</w:t>
      </w:r>
      <w:r w:rsidR="00F91423">
        <w:rPr>
          <w:rFonts w:ascii="Meiryo UI" w:eastAsia="Meiryo UI" w:hAnsi="Meiryo UI" w:cs="Meiryo UI" w:hint="eastAsia"/>
          <w:b/>
          <w:color w:val="auto"/>
          <w:sz w:val="28"/>
          <w:szCs w:val="28"/>
        </w:rPr>
        <w:t>委託</w:t>
      </w:r>
      <w:r w:rsidR="002A4EEE" w:rsidRPr="00735416">
        <w:rPr>
          <w:rFonts w:ascii="Meiryo UI" w:eastAsia="Meiryo UI" w:hAnsi="Meiryo UI" w:cs="Meiryo UI" w:hint="eastAsia"/>
          <w:b/>
          <w:color w:val="auto"/>
          <w:sz w:val="28"/>
          <w:szCs w:val="28"/>
        </w:rPr>
        <w:t xml:space="preserve">仕様書　</w:t>
      </w:r>
    </w:p>
    <w:p w14:paraId="75657CCA" w14:textId="77777777" w:rsidR="002A4EEE" w:rsidRPr="00735416" w:rsidRDefault="002A4EEE" w:rsidP="002A4EEE">
      <w:pPr>
        <w:pStyle w:val="1"/>
        <w:spacing w:before="360" w:after="180"/>
        <w:ind w:left="485" w:hanging="485"/>
      </w:pPr>
      <w:r w:rsidRPr="00735416">
        <w:rPr>
          <w:rFonts w:hint="eastAsia"/>
        </w:rPr>
        <w:t>業務名</w:t>
      </w:r>
    </w:p>
    <w:p w14:paraId="51713603" w14:textId="341E1484" w:rsidR="002A4EEE" w:rsidRPr="00735416" w:rsidRDefault="00055B2F" w:rsidP="002A4EEE">
      <w:pPr>
        <w:pStyle w:val="Default"/>
        <w:ind w:firstLineChars="100" w:firstLine="210"/>
        <w:rPr>
          <w:rFonts w:ascii="Meiryo UI" w:eastAsia="Meiryo UI" w:hAnsi="Meiryo UI" w:cs="Meiryo UI"/>
          <w:color w:val="auto"/>
          <w:sz w:val="21"/>
          <w:szCs w:val="21"/>
        </w:rPr>
      </w:pPr>
      <w:r w:rsidRPr="00735416">
        <w:rPr>
          <w:rFonts w:ascii="Meiryo UI" w:eastAsia="Meiryo UI" w:hAnsi="Meiryo UI" w:cs="Meiryo UI" w:hint="eastAsia"/>
          <w:color w:val="auto"/>
          <w:sz w:val="21"/>
          <w:szCs w:val="21"/>
        </w:rPr>
        <w:t>泉南市</w:t>
      </w:r>
      <w:r w:rsidR="00C416E1" w:rsidRPr="00735416">
        <w:rPr>
          <w:rFonts w:ascii="Meiryo UI" w:eastAsia="Meiryo UI" w:hAnsi="Meiryo UI" w:cs="Meiryo UI" w:hint="eastAsia"/>
          <w:color w:val="auto"/>
          <w:sz w:val="21"/>
          <w:szCs w:val="21"/>
        </w:rPr>
        <w:t>防災アプリ</w:t>
      </w:r>
      <w:r w:rsidRPr="00735416">
        <w:rPr>
          <w:rFonts w:ascii="Meiryo UI" w:eastAsia="Meiryo UI" w:hAnsi="Meiryo UI" w:cs="Meiryo UI" w:hint="eastAsia"/>
          <w:color w:val="auto"/>
          <w:sz w:val="21"/>
          <w:szCs w:val="21"/>
        </w:rPr>
        <w:t>構築</w:t>
      </w:r>
      <w:r w:rsidR="002A4EEE" w:rsidRPr="00735416">
        <w:rPr>
          <w:rFonts w:ascii="Meiryo UI" w:eastAsia="Meiryo UI" w:hAnsi="Meiryo UI" w:cs="Meiryo UI" w:hint="eastAsia"/>
          <w:color w:val="auto"/>
          <w:sz w:val="21"/>
          <w:szCs w:val="21"/>
        </w:rPr>
        <w:t>業務</w:t>
      </w:r>
      <w:r w:rsidR="00F91423">
        <w:rPr>
          <w:rFonts w:ascii="Meiryo UI" w:eastAsia="Meiryo UI" w:hAnsi="Meiryo UI" w:cs="Meiryo UI" w:hint="eastAsia"/>
          <w:color w:val="auto"/>
          <w:sz w:val="21"/>
          <w:szCs w:val="21"/>
        </w:rPr>
        <w:t>委託</w:t>
      </w:r>
    </w:p>
    <w:p w14:paraId="7F31E8D4" w14:textId="77777777" w:rsidR="002A4EEE" w:rsidRPr="00735416" w:rsidRDefault="002A4EEE" w:rsidP="002A4EEE">
      <w:pPr>
        <w:pStyle w:val="1"/>
        <w:spacing w:before="360" w:after="180"/>
        <w:ind w:left="485" w:hanging="485"/>
      </w:pPr>
      <w:r w:rsidRPr="00735416">
        <w:rPr>
          <w:rFonts w:hint="eastAsia"/>
        </w:rPr>
        <w:t>契約期間</w:t>
      </w:r>
    </w:p>
    <w:p w14:paraId="38BE01C1" w14:textId="77777777" w:rsidR="002A4EEE" w:rsidRPr="00735416" w:rsidRDefault="002A4EEE" w:rsidP="002A4EEE">
      <w:pPr>
        <w:pStyle w:val="Default"/>
        <w:ind w:firstLineChars="100" w:firstLine="210"/>
        <w:rPr>
          <w:rFonts w:ascii="Meiryo UI" w:eastAsia="Meiryo UI" w:hAnsi="Meiryo UI" w:cs="Meiryo UI"/>
          <w:color w:val="auto"/>
          <w:sz w:val="21"/>
          <w:szCs w:val="21"/>
        </w:rPr>
      </w:pPr>
      <w:r w:rsidRPr="00735416">
        <w:rPr>
          <w:rFonts w:ascii="Meiryo UI" w:eastAsia="Meiryo UI" w:hAnsi="Meiryo UI" w:cs="Meiryo UI" w:hint="eastAsia"/>
          <w:color w:val="auto"/>
          <w:sz w:val="21"/>
          <w:szCs w:val="21"/>
        </w:rPr>
        <w:t>契約締結の日から令和</w:t>
      </w:r>
      <w:r w:rsidR="00BC7006" w:rsidRPr="00735416">
        <w:rPr>
          <w:rFonts w:ascii="Meiryo UI" w:eastAsia="Meiryo UI" w:hAnsi="Meiryo UI" w:cs="Meiryo UI" w:hint="eastAsia"/>
          <w:color w:val="auto"/>
          <w:sz w:val="21"/>
          <w:szCs w:val="21"/>
        </w:rPr>
        <w:t>６</w:t>
      </w:r>
      <w:r w:rsidRPr="00735416">
        <w:rPr>
          <w:rFonts w:ascii="Meiryo UI" w:eastAsia="Meiryo UI" w:hAnsi="Meiryo UI" w:cs="Meiryo UI" w:hint="eastAsia"/>
          <w:color w:val="auto"/>
          <w:sz w:val="21"/>
          <w:szCs w:val="21"/>
        </w:rPr>
        <w:t>年</w:t>
      </w:r>
      <w:r w:rsidR="00D7322F" w:rsidRPr="00735416">
        <w:rPr>
          <w:rFonts w:ascii="Meiryo UI" w:eastAsia="Meiryo UI" w:hAnsi="Meiryo UI" w:cs="Meiryo UI" w:hint="eastAsia"/>
          <w:color w:val="auto"/>
          <w:sz w:val="21"/>
          <w:szCs w:val="21"/>
        </w:rPr>
        <w:t>3</w:t>
      </w:r>
      <w:r w:rsidRPr="00735416">
        <w:rPr>
          <w:rFonts w:ascii="Meiryo UI" w:eastAsia="Meiryo UI" w:hAnsi="Meiryo UI" w:cs="Meiryo UI" w:hint="eastAsia"/>
          <w:color w:val="auto"/>
          <w:sz w:val="21"/>
          <w:szCs w:val="21"/>
        </w:rPr>
        <w:t>月</w:t>
      </w:r>
      <w:r w:rsidR="00D7322F" w:rsidRPr="00735416">
        <w:rPr>
          <w:rFonts w:ascii="Meiryo UI" w:eastAsia="Meiryo UI" w:hAnsi="Meiryo UI" w:cs="Meiryo UI" w:hint="eastAsia"/>
          <w:color w:val="auto"/>
          <w:sz w:val="21"/>
          <w:szCs w:val="21"/>
        </w:rPr>
        <w:t>29</w:t>
      </w:r>
      <w:r w:rsidRPr="00735416">
        <w:rPr>
          <w:rFonts w:ascii="Meiryo UI" w:eastAsia="Meiryo UI" w:hAnsi="Meiryo UI" w:cs="Meiryo UI" w:hint="eastAsia"/>
          <w:color w:val="auto"/>
          <w:sz w:val="21"/>
          <w:szCs w:val="21"/>
        </w:rPr>
        <w:t>日までとする。</w:t>
      </w:r>
    </w:p>
    <w:p w14:paraId="6C5622F3" w14:textId="77777777" w:rsidR="00BC7006" w:rsidRPr="00735416" w:rsidRDefault="00BC7006" w:rsidP="002A4EEE">
      <w:pPr>
        <w:pStyle w:val="Default"/>
        <w:ind w:firstLineChars="100" w:firstLine="210"/>
        <w:rPr>
          <w:rFonts w:ascii="Meiryo UI" w:eastAsia="Meiryo UI" w:hAnsi="Meiryo UI" w:cs="Meiryo UI"/>
          <w:color w:val="auto"/>
          <w:sz w:val="21"/>
          <w:szCs w:val="21"/>
        </w:rPr>
      </w:pPr>
      <w:r w:rsidRPr="00735416">
        <w:rPr>
          <w:rFonts w:ascii="Meiryo UI" w:eastAsia="Meiryo UI" w:hAnsi="Meiryo UI" w:cs="Meiryo UI" w:hint="eastAsia"/>
          <w:color w:val="auto"/>
          <w:sz w:val="21"/>
          <w:szCs w:val="21"/>
        </w:rPr>
        <w:t>令和6年2月1日から利用開始できること。</w:t>
      </w:r>
    </w:p>
    <w:p w14:paraId="29FA3FBF" w14:textId="006C4DEB" w:rsidR="00BF4153" w:rsidRPr="00735416" w:rsidRDefault="002A4EEE" w:rsidP="00BF4153">
      <w:pPr>
        <w:pStyle w:val="Default"/>
        <w:ind w:firstLineChars="100" w:firstLine="210"/>
        <w:rPr>
          <w:rFonts w:ascii="Meiryo UI" w:eastAsia="Meiryo UI" w:hAnsi="Meiryo UI" w:cs="Meiryo UI"/>
          <w:color w:val="auto"/>
          <w:sz w:val="21"/>
          <w:szCs w:val="21"/>
        </w:rPr>
      </w:pPr>
      <w:r w:rsidRPr="00735416">
        <w:rPr>
          <w:rFonts w:ascii="Meiryo UI" w:eastAsia="Meiryo UI" w:hAnsi="Meiryo UI" w:cs="Meiryo UI" w:hint="eastAsia"/>
          <w:color w:val="auto"/>
          <w:sz w:val="21"/>
          <w:szCs w:val="21"/>
        </w:rPr>
        <w:t>※詳細なスケジュールについては、別途</w:t>
      </w:r>
      <w:r w:rsidR="00D53141" w:rsidRPr="00735416">
        <w:rPr>
          <w:rFonts w:ascii="Meiryo UI" w:eastAsia="Meiryo UI" w:hAnsi="Meiryo UI" w:cs="Meiryo UI" w:hint="eastAsia"/>
          <w:color w:val="auto"/>
          <w:sz w:val="21"/>
          <w:szCs w:val="21"/>
        </w:rPr>
        <w:t>当市</w:t>
      </w:r>
      <w:r w:rsidRPr="00735416">
        <w:rPr>
          <w:rFonts w:ascii="Meiryo UI" w:eastAsia="Meiryo UI" w:hAnsi="Meiryo UI" w:cs="Meiryo UI" w:hint="eastAsia"/>
          <w:color w:val="auto"/>
          <w:sz w:val="21"/>
          <w:szCs w:val="21"/>
        </w:rPr>
        <w:t>と協議の上決定する</w:t>
      </w:r>
      <w:r w:rsidR="00726824">
        <w:rPr>
          <w:rFonts w:ascii="Meiryo UI" w:eastAsia="Meiryo UI" w:hAnsi="Meiryo UI" w:cs="Meiryo UI" w:hint="eastAsia"/>
          <w:color w:val="auto"/>
          <w:sz w:val="21"/>
          <w:szCs w:val="21"/>
        </w:rPr>
        <w:t>。</w:t>
      </w:r>
    </w:p>
    <w:p w14:paraId="5550229A" w14:textId="77777777" w:rsidR="002A4EEE" w:rsidRPr="00735416" w:rsidRDefault="002A4EEE" w:rsidP="002A4EEE">
      <w:pPr>
        <w:pStyle w:val="1"/>
        <w:spacing w:before="360" w:after="180"/>
        <w:ind w:left="485" w:hanging="485"/>
      </w:pPr>
      <w:r w:rsidRPr="00735416">
        <w:rPr>
          <w:rFonts w:hint="eastAsia"/>
        </w:rPr>
        <w:t>業務目的</w:t>
      </w:r>
    </w:p>
    <w:p w14:paraId="7E4C4A1B" w14:textId="77777777" w:rsidR="00055B2F" w:rsidRPr="00735416" w:rsidRDefault="00055B2F" w:rsidP="00055B2F">
      <w:pPr>
        <w:ind w:firstLineChars="100" w:firstLine="210"/>
        <w:rPr>
          <w:rFonts w:ascii="Meiryo UI" w:eastAsia="Meiryo UI" w:hAnsi="Meiryo UI"/>
        </w:rPr>
      </w:pPr>
      <w:r w:rsidRPr="00735416">
        <w:rPr>
          <w:rFonts w:ascii="Meiryo UI" w:eastAsia="Meiryo UI" w:hAnsi="Meiryo UI" w:hint="eastAsia"/>
        </w:rPr>
        <w:t>全国で自然災害が頻発化、激甚化する中で、本市も「平成</w:t>
      </w:r>
      <w:r w:rsidRPr="00735416">
        <w:rPr>
          <w:rFonts w:ascii="Meiryo UI" w:eastAsia="Meiryo UI" w:hAnsi="Meiryo UI"/>
        </w:rPr>
        <w:t>30年台風21号」の被災により多大な被害を受けたことから、住民の防災に対する関心が高まっており、市として「災害に強く安心して生活できるまちづくり」に向け、地域防災力の強化と、危機管理体制の整備を推進している。</w:t>
      </w:r>
    </w:p>
    <w:p w14:paraId="4FC3D7AE" w14:textId="77777777" w:rsidR="00055B2F" w:rsidRPr="00735416" w:rsidRDefault="00055B2F" w:rsidP="00055B2F">
      <w:pPr>
        <w:ind w:firstLineChars="100" w:firstLine="210"/>
        <w:rPr>
          <w:rFonts w:ascii="Meiryo UI" w:eastAsia="Meiryo UI" w:hAnsi="Meiryo UI"/>
        </w:rPr>
      </w:pPr>
      <w:r w:rsidRPr="00735416">
        <w:rPr>
          <w:rFonts w:ascii="Meiryo UI" w:eastAsia="Meiryo UI" w:hAnsi="Meiryo UI" w:hint="eastAsia"/>
        </w:rPr>
        <w:t>このような状況下、これまで市としては住民への情報伝達手段として防災行政無線ネットワークシステムを整備・運用してきたが、住まいの地理的条件や気象条件、建物の状況などによって聞こえなかったり、不明瞭、聞き洩らし、スマートフォンなど情報機器を持たない情報弱者に対する緊急の災害情報や行政情報の伝達に課題がある。</w:t>
      </w:r>
    </w:p>
    <w:p w14:paraId="27362161" w14:textId="1E942116" w:rsidR="00055B2F" w:rsidRPr="00735416" w:rsidRDefault="00055B2F" w:rsidP="00055B2F">
      <w:pPr>
        <w:ind w:firstLineChars="100" w:firstLine="210"/>
        <w:rPr>
          <w:rFonts w:ascii="Meiryo UI" w:eastAsia="Meiryo UI" w:hAnsi="Meiryo UI"/>
        </w:rPr>
      </w:pPr>
      <w:r w:rsidRPr="00735416">
        <w:rPr>
          <w:rFonts w:ascii="Meiryo UI" w:eastAsia="Meiryo UI" w:hAnsi="Meiryo UI" w:hint="eastAsia"/>
        </w:rPr>
        <w:t>本事業では、上記課題解決に向け、高齢者でも簡単に使いこなすことができる</w:t>
      </w:r>
      <w:r w:rsidR="00C416E1" w:rsidRPr="00735416">
        <w:rPr>
          <w:rFonts w:ascii="Meiryo UI" w:eastAsia="Meiryo UI" w:hAnsi="Meiryo UI" w:hint="eastAsia"/>
        </w:rPr>
        <w:t>防災アプリ</w:t>
      </w:r>
      <w:r w:rsidRPr="00735416">
        <w:rPr>
          <w:rFonts w:ascii="Meiryo UI" w:eastAsia="Meiryo UI" w:hAnsi="Meiryo UI" w:hint="eastAsia"/>
        </w:rPr>
        <w:t>とそれを搭載した専用のタブレット端末を整備し、地域防災力の中心となる区・自主防災組織等の代表者等に対して無償貸与することで、防災情報や行政情報を迅速に伝達・収集する手段を確保し、「災害に強く安心して生活できるまちづくり」を実現させる。</w:t>
      </w:r>
    </w:p>
    <w:p w14:paraId="62AB40AE" w14:textId="3B33A1B8" w:rsidR="002A4EEE" w:rsidRPr="00735416" w:rsidRDefault="00055B2F" w:rsidP="002A4EEE">
      <w:pPr>
        <w:ind w:firstLineChars="100" w:firstLine="210"/>
        <w:rPr>
          <w:rFonts w:ascii="Meiryo UI" w:eastAsia="Meiryo UI" w:hAnsi="Meiryo UI"/>
        </w:rPr>
      </w:pPr>
      <w:r w:rsidRPr="00735416">
        <w:rPr>
          <w:rFonts w:ascii="Meiryo UI" w:eastAsia="Meiryo UI" w:hAnsi="Meiryo UI" w:hint="eastAsia"/>
        </w:rPr>
        <w:t>加えて、普段から情報機器に触れる機会を作ることで、デジタルアレルギーの解消とスマートフォン等への乗り換えを促し、あらゆる住民がデジタルサービスの恩恵を受けられる基盤を構築するとともに、スマートフォン版のアプリも整備することで、利用者とサービスを繋ぐ</w:t>
      </w:r>
      <w:r w:rsidRPr="00735416">
        <w:rPr>
          <w:rFonts w:ascii="Meiryo UI" w:eastAsia="Meiryo UI" w:hAnsi="Meiryo UI"/>
        </w:rPr>
        <w:t>ICTを構築し、API連携などにより、防災に加え、福祉・健康・子育て・教育といったデジタルサービスをあらゆる住民が享受できるようにする</w:t>
      </w:r>
      <w:r w:rsidR="00726824">
        <w:rPr>
          <w:rFonts w:ascii="Meiryo UI" w:eastAsia="Meiryo UI" w:hAnsi="Meiryo UI"/>
        </w:rPr>
        <w:t>ことで、人とひとのつながりと支えあいを大切にした地域を目指す。</w:t>
      </w:r>
    </w:p>
    <w:p w14:paraId="5EDD4720" w14:textId="77777777" w:rsidR="002A4EEE" w:rsidRPr="00735416" w:rsidRDefault="002A4EEE" w:rsidP="002A4EEE">
      <w:pPr>
        <w:pStyle w:val="1"/>
        <w:spacing w:before="360" w:after="180"/>
        <w:ind w:left="485" w:hanging="485"/>
      </w:pPr>
      <w:r w:rsidRPr="00735416">
        <w:rPr>
          <w:rFonts w:hint="eastAsia"/>
        </w:rPr>
        <w:t>業務範囲</w:t>
      </w:r>
    </w:p>
    <w:p w14:paraId="69FE7063"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本業務の業務範囲を以下のとおり定める。</w:t>
      </w:r>
    </w:p>
    <w:p w14:paraId="612A7708" w14:textId="77777777"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システム構築業務</w:t>
      </w:r>
    </w:p>
    <w:p w14:paraId="35254B6B" w14:textId="77777777" w:rsidR="002A4EEE" w:rsidRPr="00735416" w:rsidRDefault="002A4EEE" w:rsidP="00175709">
      <w:pPr>
        <w:ind w:left="360" w:firstLineChars="100" w:firstLine="210"/>
        <w:rPr>
          <w:rFonts w:ascii="Meiryo UI" w:eastAsia="Meiryo UI" w:hAnsi="Meiryo UI" w:cs="Meiryo UI"/>
        </w:rPr>
      </w:pPr>
      <w:r w:rsidRPr="00735416">
        <w:rPr>
          <w:rFonts w:ascii="Meiryo UI" w:eastAsia="Meiryo UI" w:hAnsi="Meiryo UI" w:cs="Meiryo UI" w:hint="eastAsia"/>
        </w:rPr>
        <w:t>・タブレット端末の調達及び設定、配布</w:t>
      </w:r>
    </w:p>
    <w:p w14:paraId="72CB15B8" w14:textId="77777777" w:rsidR="002A4EEE" w:rsidRPr="00735416" w:rsidRDefault="002A4EEE" w:rsidP="00175709">
      <w:pPr>
        <w:ind w:left="360" w:firstLineChars="100" w:firstLine="210"/>
        <w:rPr>
          <w:rFonts w:ascii="Meiryo UI" w:eastAsia="Meiryo UI" w:hAnsi="Meiryo UI" w:cs="Meiryo UI"/>
        </w:rPr>
      </w:pPr>
      <w:r w:rsidRPr="00735416">
        <w:rPr>
          <w:rFonts w:ascii="Meiryo UI" w:eastAsia="Meiryo UI" w:hAnsi="Meiryo UI" w:cs="Meiryo UI" w:hint="eastAsia"/>
        </w:rPr>
        <w:t>・サーバ環境の構築</w:t>
      </w:r>
    </w:p>
    <w:p w14:paraId="37FD346B" w14:textId="793349D6" w:rsidR="002A4EEE" w:rsidRPr="00BF4153" w:rsidRDefault="002A4EEE" w:rsidP="00BF4153">
      <w:pPr>
        <w:ind w:left="360" w:firstLineChars="100" w:firstLine="210"/>
        <w:rPr>
          <w:rFonts w:ascii="Meiryo UI" w:eastAsia="Meiryo UI" w:hAnsi="Meiryo UI" w:cs="Meiryo UI"/>
        </w:rPr>
      </w:pPr>
      <w:r w:rsidRPr="00735416">
        <w:rPr>
          <w:rFonts w:ascii="Meiryo UI" w:eastAsia="Meiryo UI" w:hAnsi="Meiryo UI" w:cs="Meiryo UI" w:hint="eastAsia"/>
        </w:rPr>
        <w:lastRenderedPageBreak/>
        <w:t>・行政情報配信システムのソフトウェアの開発</w:t>
      </w:r>
    </w:p>
    <w:p w14:paraId="07D0B388" w14:textId="77777777"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システム導入業務</w:t>
      </w:r>
    </w:p>
    <w:p w14:paraId="6C8426E5" w14:textId="77777777" w:rsidR="002A4EEE" w:rsidRPr="00735416" w:rsidRDefault="002A4EEE" w:rsidP="00175709">
      <w:pPr>
        <w:ind w:left="360" w:firstLineChars="100" w:firstLine="210"/>
        <w:rPr>
          <w:rFonts w:ascii="Meiryo UI" w:eastAsia="Meiryo UI" w:hAnsi="Meiryo UI" w:cs="Meiryo UI"/>
        </w:rPr>
      </w:pPr>
      <w:r w:rsidRPr="00735416">
        <w:rPr>
          <w:rFonts w:ascii="Meiryo UI" w:eastAsia="Meiryo UI" w:hAnsi="Meiryo UI" w:cs="Meiryo UI" w:hint="eastAsia"/>
        </w:rPr>
        <w:t>・導入説明会の開催</w:t>
      </w:r>
    </w:p>
    <w:p w14:paraId="1C311953" w14:textId="3FA4A27C" w:rsidR="002A4EEE" w:rsidRPr="00BF4153" w:rsidRDefault="002A4EEE" w:rsidP="00BF4153">
      <w:pPr>
        <w:ind w:left="360" w:firstLineChars="100" w:firstLine="210"/>
        <w:rPr>
          <w:rFonts w:ascii="Meiryo UI" w:eastAsia="Meiryo UI" w:hAnsi="Meiryo UI" w:cs="Meiryo UI"/>
        </w:rPr>
      </w:pPr>
      <w:r w:rsidRPr="00735416">
        <w:rPr>
          <w:rFonts w:ascii="Meiryo UI" w:eastAsia="Meiryo UI" w:hAnsi="Meiryo UI" w:cs="Meiryo UI" w:hint="eastAsia"/>
        </w:rPr>
        <w:t>・開発したアプリのアプリストアでの公開</w:t>
      </w:r>
    </w:p>
    <w:p w14:paraId="22A544B2" w14:textId="77777777"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システム運用・保守業務</w:t>
      </w:r>
    </w:p>
    <w:p w14:paraId="39491557" w14:textId="77777777" w:rsidR="002A4EEE" w:rsidRPr="00735416" w:rsidRDefault="002A4EEE" w:rsidP="00175709">
      <w:pPr>
        <w:ind w:left="360" w:firstLineChars="100" w:firstLine="210"/>
        <w:rPr>
          <w:rFonts w:ascii="Meiryo UI" w:eastAsia="Meiryo UI" w:hAnsi="Meiryo UI" w:cs="Meiryo UI"/>
        </w:rPr>
      </w:pPr>
      <w:r w:rsidRPr="00735416">
        <w:rPr>
          <w:rFonts w:ascii="Meiryo UI" w:eastAsia="Meiryo UI" w:hAnsi="Meiryo UI" w:cs="Meiryo UI" w:hint="eastAsia"/>
        </w:rPr>
        <w:t>・タブレット端末の通信サービスの提供</w:t>
      </w:r>
    </w:p>
    <w:p w14:paraId="43C478AE" w14:textId="77777777" w:rsidR="002A4EEE" w:rsidRPr="00735416" w:rsidRDefault="002A4EEE" w:rsidP="00175709">
      <w:pPr>
        <w:ind w:left="360" w:firstLineChars="100" w:firstLine="210"/>
        <w:rPr>
          <w:rFonts w:ascii="Meiryo UI" w:eastAsia="Meiryo UI" w:hAnsi="Meiryo UI" w:cs="Meiryo UI"/>
        </w:rPr>
      </w:pPr>
      <w:r w:rsidRPr="00735416">
        <w:rPr>
          <w:rFonts w:ascii="Meiryo UI" w:eastAsia="Meiryo UI" w:hAnsi="Meiryo UI" w:cs="Meiryo UI" w:hint="eastAsia"/>
        </w:rPr>
        <w:t>・行政情報配信システムに関するサービスの維持</w:t>
      </w:r>
    </w:p>
    <w:p w14:paraId="0AC7C38D" w14:textId="55F5E771" w:rsidR="002A4EEE" w:rsidRPr="00BF4153" w:rsidRDefault="002A4EEE" w:rsidP="00BF4153">
      <w:pPr>
        <w:ind w:left="360" w:firstLineChars="100" w:firstLine="210"/>
        <w:rPr>
          <w:rFonts w:ascii="Meiryo UI" w:eastAsia="Meiryo UI" w:hAnsi="Meiryo UI" w:cs="Meiryo UI"/>
        </w:rPr>
      </w:pPr>
      <w:r w:rsidRPr="00735416">
        <w:rPr>
          <w:rFonts w:ascii="Meiryo UI" w:eastAsia="Meiryo UI" w:hAnsi="Meiryo UI" w:cs="Meiryo UI" w:hint="eastAsia"/>
        </w:rPr>
        <w:t>・行政情報配信ソフトウェアの保守</w:t>
      </w:r>
    </w:p>
    <w:p w14:paraId="2CA5B1FE" w14:textId="77777777" w:rsidR="002A4EEE" w:rsidRPr="00735416" w:rsidRDefault="002A4EEE" w:rsidP="002A4EEE">
      <w:pPr>
        <w:pStyle w:val="1"/>
        <w:spacing w:before="360" w:after="180"/>
        <w:ind w:left="485" w:hanging="485"/>
      </w:pPr>
      <w:r w:rsidRPr="00735416">
        <w:rPr>
          <w:rFonts w:hint="eastAsia"/>
        </w:rPr>
        <w:t>納品物</w:t>
      </w:r>
    </w:p>
    <w:p w14:paraId="6BAA38D5"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本事業における納品物を以下のとおり定める。</w:t>
      </w:r>
    </w:p>
    <w:p w14:paraId="10F35616" w14:textId="6521C330" w:rsidR="00831178" w:rsidRPr="00735416" w:rsidRDefault="002A4EEE" w:rsidP="00831178">
      <w:pPr>
        <w:ind w:firstLineChars="100" w:firstLine="210"/>
        <w:rPr>
          <w:rFonts w:ascii="Meiryo UI" w:eastAsia="Meiryo UI" w:hAnsi="Meiryo UI" w:cs="Meiryo UI"/>
        </w:rPr>
      </w:pPr>
      <w:r w:rsidRPr="00735416">
        <w:rPr>
          <w:rFonts w:ascii="Meiryo UI" w:eastAsia="Meiryo UI" w:hAnsi="Meiryo UI" w:cs="Meiryo UI" w:hint="eastAsia"/>
        </w:rPr>
        <w:t>※ただし、ライセンス条件・ライセンス費は別途運用・保守契約にて定めるものとする</w:t>
      </w:r>
      <w:r w:rsidR="00831178">
        <w:rPr>
          <w:rFonts w:ascii="Meiryo UI" w:eastAsia="Meiryo UI" w:hAnsi="Meiryo UI" w:cs="Meiryo UI" w:hint="eastAsia"/>
        </w:rPr>
        <w:t>。</w:t>
      </w:r>
    </w:p>
    <w:tbl>
      <w:tblPr>
        <w:tblStyle w:val="a4"/>
        <w:tblW w:w="8500" w:type="dxa"/>
        <w:jc w:val="center"/>
        <w:tblLook w:val="04A0" w:firstRow="1" w:lastRow="0" w:firstColumn="1" w:lastColumn="0" w:noHBand="0" w:noVBand="1"/>
      </w:tblPr>
      <w:tblGrid>
        <w:gridCol w:w="1271"/>
        <w:gridCol w:w="4678"/>
        <w:gridCol w:w="2551"/>
      </w:tblGrid>
      <w:tr w:rsidR="002A4EEE" w:rsidRPr="00735416" w14:paraId="4FE303CB" w14:textId="77777777" w:rsidTr="00D53141">
        <w:trPr>
          <w:jc w:val="center"/>
        </w:trPr>
        <w:tc>
          <w:tcPr>
            <w:tcW w:w="1271" w:type="dxa"/>
            <w:shd w:val="clear" w:color="auto" w:fill="E7E6E6" w:themeFill="background2"/>
          </w:tcPr>
          <w:p w14:paraId="2120BF35"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No</w:t>
            </w:r>
          </w:p>
        </w:tc>
        <w:tc>
          <w:tcPr>
            <w:tcW w:w="4678" w:type="dxa"/>
            <w:shd w:val="clear" w:color="auto" w:fill="E7E6E6" w:themeFill="background2"/>
          </w:tcPr>
          <w:p w14:paraId="00540BC8"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品目</w:t>
            </w:r>
          </w:p>
        </w:tc>
        <w:tc>
          <w:tcPr>
            <w:tcW w:w="2551" w:type="dxa"/>
            <w:shd w:val="clear" w:color="auto" w:fill="E7E6E6" w:themeFill="background2"/>
          </w:tcPr>
          <w:p w14:paraId="33549B9F"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数量</w:t>
            </w:r>
          </w:p>
        </w:tc>
      </w:tr>
      <w:tr w:rsidR="002A4EEE" w:rsidRPr="00735416" w14:paraId="721368C7" w14:textId="77777777" w:rsidTr="00D53141">
        <w:trPr>
          <w:jc w:val="center"/>
        </w:trPr>
        <w:tc>
          <w:tcPr>
            <w:tcW w:w="1271" w:type="dxa"/>
          </w:tcPr>
          <w:p w14:paraId="53157396"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1</w:t>
            </w:r>
          </w:p>
        </w:tc>
        <w:tc>
          <w:tcPr>
            <w:tcW w:w="4678" w:type="dxa"/>
          </w:tcPr>
          <w:p w14:paraId="79003075"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タブレット端末及びその付属品</w:t>
            </w:r>
          </w:p>
        </w:tc>
        <w:tc>
          <w:tcPr>
            <w:tcW w:w="2551" w:type="dxa"/>
          </w:tcPr>
          <w:p w14:paraId="174FF915" w14:textId="77777777" w:rsidR="002A4EEE" w:rsidRPr="00735416" w:rsidRDefault="00D53141" w:rsidP="00D7322F">
            <w:pPr>
              <w:ind w:firstLineChars="100" w:firstLine="210"/>
              <w:rPr>
                <w:rFonts w:ascii="Meiryo UI" w:eastAsia="Meiryo UI" w:hAnsi="Meiryo UI" w:cs="Meiryo UI"/>
              </w:rPr>
            </w:pPr>
            <w:r w:rsidRPr="00735416">
              <w:rPr>
                <w:rFonts w:ascii="Meiryo UI" w:eastAsia="Meiryo UI" w:hAnsi="Meiryo UI" w:cs="Meiryo UI" w:hint="eastAsia"/>
              </w:rPr>
              <w:t>100</w:t>
            </w:r>
            <w:r w:rsidR="002A4EEE" w:rsidRPr="00735416">
              <w:rPr>
                <w:rFonts w:ascii="Meiryo UI" w:eastAsia="Meiryo UI" w:hAnsi="Meiryo UI" w:cs="Meiryo UI"/>
              </w:rPr>
              <w:t>台</w:t>
            </w:r>
          </w:p>
        </w:tc>
      </w:tr>
      <w:tr w:rsidR="002A4EEE" w:rsidRPr="00735416" w14:paraId="739F22C1" w14:textId="77777777" w:rsidTr="00D53141">
        <w:trPr>
          <w:jc w:val="center"/>
        </w:trPr>
        <w:tc>
          <w:tcPr>
            <w:tcW w:w="1271" w:type="dxa"/>
          </w:tcPr>
          <w:p w14:paraId="6DA78570"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2</w:t>
            </w:r>
          </w:p>
        </w:tc>
        <w:tc>
          <w:tcPr>
            <w:tcW w:w="4678" w:type="dxa"/>
          </w:tcPr>
          <w:p w14:paraId="4EB7104C"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通信SIM</w:t>
            </w:r>
          </w:p>
        </w:tc>
        <w:tc>
          <w:tcPr>
            <w:tcW w:w="2551" w:type="dxa"/>
          </w:tcPr>
          <w:p w14:paraId="5FF92221" w14:textId="77777777" w:rsidR="002A4EEE" w:rsidRPr="00735416" w:rsidRDefault="00D53141" w:rsidP="00D7322F">
            <w:pPr>
              <w:ind w:firstLineChars="100" w:firstLine="210"/>
              <w:rPr>
                <w:rFonts w:ascii="Meiryo UI" w:eastAsia="Meiryo UI" w:hAnsi="Meiryo UI" w:cs="Meiryo UI"/>
              </w:rPr>
            </w:pPr>
            <w:r w:rsidRPr="00735416">
              <w:rPr>
                <w:rFonts w:ascii="Meiryo UI" w:eastAsia="Meiryo UI" w:hAnsi="Meiryo UI" w:cs="Meiryo UI" w:hint="eastAsia"/>
              </w:rPr>
              <w:t>100</w:t>
            </w:r>
            <w:r w:rsidR="002A4EEE" w:rsidRPr="00735416">
              <w:rPr>
                <w:rFonts w:ascii="Meiryo UI" w:eastAsia="Meiryo UI" w:hAnsi="Meiryo UI" w:cs="Meiryo UI"/>
              </w:rPr>
              <w:t>枚</w:t>
            </w:r>
          </w:p>
        </w:tc>
      </w:tr>
      <w:tr w:rsidR="002A4EEE" w:rsidRPr="00735416" w14:paraId="707E6889" w14:textId="77777777" w:rsidTr="00D53141">
        <w:trPr>
          <w:jc w:val="center"/>
        </w:trPr>
        <w:tc>
          <w:tcPr>
            <w:tcW w:w="1271" w:type="dxa"/>
          </w:tcPr>
          <w:p w14:paraId="3B052CFE"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3</w:t>
            </w:r>
          </w:p>
        </w:tc>
        <w:tc>
          <w:tcPr>
            <w:tcW w:w="4678" w:type="dxa"/>
          </w:tcPr>
          <w:p w14:paraId="509BCEE2"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行政情報配信ソフトウェアライセンス</w:t>
            </w:r>
          </w:p>
        </w:tc>
        <w:tc>
          <w:tcPr>
            <w:tcW w:w="2551" w:type="dxa"/>
            <w:shd w:val="clear" w:color="auto" w:fill="808080" w:themeFill="background1" w:themeFillShade="80"/>
          </w:tcPr>
          <w:p w14:paraId="045CA04D" w14:textId="77777777" w:rsidR="002A4EEE" w:rsidRPr="00735416" w:rsidRDefault="002A4EEE" w:rsidP="00D7322F">
            <w:pPr>
              <w:ind w:firstLineChars="100" w:firstLine="210"/>
              <w:rPr>
                <w:rFonts w:ascii="Meiryo UI" w:eastAsia="Meiryo UI" w:hAnsi="Meiryo UI" w:cs="Meiryo UI"/>
              </w:rPr>
            </w:pPr>
          </w:p>
        </w:tc>
      </w:tr>
      <w:tr w:rsidR="002A4EEE" w:rsidRPr="00735416" w14:paraId="308134FA" w14:textId="77777777" w:rsidTr="00D53141">
        <w:trPr>
          <w:jc w:val="center"/>
        </w:trPr>
        <w:tc>
          <w:tcPr>
            <w:tcW w:w="1271" w:type="dxa"/>
          </w:tcPr>
          <w:p w14:paraId="3C7D434F"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3</w:t>
            </w:r>
            <w:r w:rsidRPr="00735416">
              <w:rPr>
                <w:rFonts w:ascii="Meiryo UI" w:eastAsia="Meiryo UI" w:hAnsi="Meiryo UI" w:cs="Meiryo UI" w:hint="eastAsia"/>
              </w:rPr>
              <w:t>-1</w:t>
            </w:r>
          </w:p>
        </w:tc>
        <w:tc>
          <w:tcPr>
            <w:tcW w:w="4678" w:type="dxa"/>
          </w:tcPr>
          <w:p w14:paraId="2C8C0B23"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タブレット端末用アプリケーション</w:t>
            </w:r>
          </w:p>
        </w:tc>
        <w:tc>
          <w:tcPr>
            <w:tcW w:w="2551" w:type="dxa"/>
          </w:tcPr>
          <w:p w14:paraId="1394049A" w14:textId="77777777" w:rsidR="002A4EEE" w:rsidRPr="00735416" w:rsidRDefault="00D53141" w:rsidP="00D7322F">
            <w:pPr>
              <w:ind w:firstLineChars="100" w:firstLine="210"/>
              <w:rPr>
                <w:rFonts w:ascii="Meiryo UI" w:eastAsia="Meiryo UI" w:hAnsi="Meiryo UI" w:cs="Meiryo UI"/>
              </w:rPr>
            </w:pPr>
            <w:r w:rsidRPr="00735416">
              <w:rPr>
                <w:rFonts w:ascii="Meiryo UI" w:eastAsia="Meiryo UI" w:hAnsi="Meiryo UI" w:cs="Meiryo UI" w:hint="eastAsia"/>
              </w:rPr>
              <w:t>100</w:t>
            </w:r>
            <w:r w:rsidR="002A4EEE" w:rsidRPr="00735416">
              <w:rPr>
                <w:rFonts w:ascii="Meiryo UI" w:eastAsia="Meiryo UI" w:hAnsi="Meiryo UI" w:cs="Meiryo UI"/>
              </w:rPr>
              <w:t>ライセンス</w:t>
            </w:r>
          </w:p>
        </w:tc>
      </w:tr>
      <w:tr w:rsidR="002A4EEE" w:rsidRPr="00735416" w14:paraId="4235EC23" w14:textId="77777777" w:rsidTr="00D53141">
        <w:trPr>
          <w:jc w:val="center"/>
        </w:trPr>
        <w:tc>
          <w:tcPr>
            <w:tcW w:w="1271" w:type="dxa"/>
          </w:tcPr>
          <w:p w14:paraId="67DA3B07"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3-2</w:t>
            </w:r>
          </w:p>
        </w:tc>
        <w:tc>
          <w:tcPr>
            <w:tcW w:w="4678" w:type="dxa"/>
          </w:tcPr>
          <w:p w14:paraId="3A175E13"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スマートフォン端末用アプリケーション</w:t>
            </w:r>
          </w:p>
        </w:tc>
        <w:tc>
          <w:tcPr>
            <w:tcW w:w="2551" w:type="dxa"/>
          </w:tcPr>
          <w:p w14:paraId="2D80D346"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無制限</w:t>
            </w:r>
          </w:p>
        </w:tc>
      </w:tr>
      <w:tr w:rsidR="002A4EEE" w:rsidRPr="00735416" w14:paraId="06CB10E3" w14:textId="77777777" w:rsidTr="00D53141">
        <w:trPr>
          <w:jc w:val="center"/>
        </w:trPr>
        <w:tc>
          <w:tcPr>
            <w:tcW w:w="1271" w:type="dxa"/>
          </w:tcPr>
          <w:p w14:paraId="29B0CE09"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3-3</w:t>
            </w:r>
          </w:p>
        </w:tc>
        <w:tc>
          <w:tcPr>
            <w:tcW w:w="4678" w:type="dxa"/>
          </w:tcPr>
          <w:p w14:paraId="7EDD0881" w14:textId="3092EE33"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情報配信・管理用Webアプリケーション</w:t>
            </w:r>
          </w:p>
        </w:tc>
        <w:tc>
          <w:tcPr>
            <w:tcW w:w="2551" w:type="dxa"/>
            <w:shd w:val="clear" w:color="auto" w:fill="808080" w:themeFill="background1" w:themeFillShade="80"/>
          </w:tcPr>
          <w:p w14:paraId="009C49E2" w14:textId="77777777" w:rsidR="002A4EEE" w:rsidRPr="00735416" w:rsidRDefault="002A4EEE" w:rsidP="00D7322F">
            <w:pPr>
              <w:ind w:firstLineChars="100" w:firstLine="210"/>
              <w:rPr>
                <w:rFonts w:ascii="Meiryo UI" w:eastAsia="Meiryo UI" w:hAnsi="Meiryo UI" w:cs="Meiryo UI"/>
              </w:rPr>
            </w:pPr>
          </w:p>
        </w:tc>
      </w:tr>
      <w:tr w:rsidR="002A4EEE" w:rsidRPr="00735416" w14:paraId="063147A3" w14:textId="77777777" w:rsidTr="00D53141">
        <w:trPr>
          <w:jc w:val="center"/>
        </w:trPr>
        <w:tc>
          <w:tcPr>
            <w:tcW w:w="1271" w:type="dxa"/>
          </w:tcPr>
          <w:p w14:paraId="37538745"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3-3-1</w:t>
            </w:r>
          </w:p>
        </w:tc>
        <w:tc>
          <w:tcPr>
            <w:tcW w:w="4678" w:type="dxa"/>
          </w:tcPr>
          <w:p w14:paraId="1A7926E4" w14:textId="236F51D3"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システム管理者用</w:t>
            </w:r>
          </w:p>
        </w:tc>
        <w:tc>
          <w:tcPr>
            <w:tcW w:w="2551" w:type="dxa"/>
          </w:tcPr>
          <w:p w14:paraId="34D5B944"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1ライセンス</w:t>
            </w:r>
          </w:p>
        </w:tc>
      </w:tr>
      <w:tr w:rsidR="002A4EEE" w:rsidRPr="00735416" w14:paraId="09D4F809" w14:textId="77777777" w:rsidTr="00D53141">
        <w:trPr>
          <w:jc w:val="center"/>
        </w:trPr>
        <w:tc>
          <w:tcPr>
            <w:tcW w:w="1271" w:type="dxa"/>
          </w:tcPr>
          <w:p w14:paraId="2B95FB34"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3-3-2</w:t>
            </w:r>
          </w:p>
        </w:tc>
        <w:tc>
          <w:tcPr>
            <w:tcW w:w="4678" w:type="dxa"/>
          </w:tcPr>
          <w:p w14:paraId="33D2BC34"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情報配信者用</w:t>
            </w:r>
          </w:p>
        </w:tc>
        <w:tc>
          <w:tcPr>
            <w:tcW w:w="2551" w:type="dxa"/>
          </w:tcPr>
          <w:p w14:paraId="368AE737"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必要数</w:t>
            </w:r>
          </w:p>
        </w:tc>
      </w:tr>
      <w:tr w:rsidR="002A4EEE" w:rsidRPr="00735416" w14:paraId="1424F503" w14:textId="77777777" w:rsidTr="00D53141">
        <w:trPr>
          <w:jc w:val="center"/>
        </w:trPr>
        <w:tc>
          <w:tcPr>
            <w:tcW w:w="1271" w:type="dxa"/>
          </w:tcPr>
          <w:p w14:paraId="4A3C1695"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4</w:t>
            </w:r>
          </w:p>
        </w:tc>
        <w:tc>
          <w:tcPr>
            <w:tcW w:w="4678" w:type="dxa"/>
          </w:tcPr>
          <w:p w14:paraId="7E3B3D7F"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検査成績書</w:t>
            </w:r>
          </w:p>
        </w:tc>
        <w:tc>
          <w:tcPr>
            <w:tcW w:w="2551" w:type="dxa"/>
          </w:tcPr>
          <w:p w14:paraId="41B33C81"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1式</w:t>
            </w:r>
          </w:p>
        </w:tc>
      </w:tr>
      <w:tr w:rsidR="002A4EEE" w:rsidRPr="00735416" w14:paraId="0C23779C" w14:textId="77777777" w:rsidTr="00D53141">
        <w:trPr>
          <w:jc w:val="center"/>
        </w:trPr>
        <w:tc>
          <w:tcPr>
            <w:tcW w:w="1271" w:type="dxa"/>
          </w:tcPr>
          <w:p w14:paraId="68D826E4"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5</w:t>
            </w:r>
          </w:p>
        </w:tc>
        <w:tc>
          <w:tcPr>
            <w:tcW w:w="4678" w:type="dxa"/>
          </w:tcPr>
          <w:p w14:paraId="4758D883"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タブレット端末利用者用マニュアル</w:t>
            </w:r>
          </w:p>
        </w:tc>
        <w:tc>
          <w:tcPr>
            <w:tcW w:w="2551" w:type="dxa"/>
          </w:tcPr>
          <w:p w14:paraId="3676F1B5" w14:textId="77777777" w:rsidR="002A4EEE" w:rsidRPr="00735416" w:rsidRDefault="00D53141" w:rsidP="00D7322F">
            <w:pPr>
              <w:ind w:firstLineChars="100" w:firstLine="210"/>
              <w:rPr>
                <w:rFonts w:ascii="Meiryo UI" w:eastAsia="Meiryo UI" w:hAnsi="Meiryo UI" w:cs="Meiryo UI"/>
              </w:rPr>
            </w:pPr>
            <w:r w:rsidRPr="00735416">
              <w:rPr>
                <w:rFonts w:ascii="Meiryo UI" w:eastAsia="Meiryo UI" w:hAnsi="Meiryo UI" w:cs="Meiryo UI" w:hint="eastAsia"/>
              </w:rPr>
              <w:t>110</w:t>
            </w:r>
            <w:r w:rsidR="002A4EEE" w:rsidRPr="00735416">
              <w:rPr>
                <w:rFonts w:ascii="Meiryo UI" w:eastAsia="Meiryo UI" w:hAnsi="Meiryo UI" w:cs="Meiryo UI"/>
              </w:rPr>
              <w:t>冊</w:t>
            </w:r>
            <w:r w:rsidR="002A4EEE" w:rsidRPr="00735416">
              <w:rPr>
                <w:rFonts w:ascii="Meiryo UI" w:eastAsia="Meiryo UI" w:hAnsi="Meiryo UI" w:cs="Meiryo UI" w:hint="eastAsia"/>
              </w:rPr>
              <w:t>および電子データ</w:t>
            </w:r>
          </w:p>
        </w:tc>
      </w:tr>
      <w:tr w:rsidR="002A4EEE" w:rsidRPr="00735416" w14:paraId="05D416FF" w14:textId="77777777" w:rsidTr="00D53141">
        <w:trPr>
          <w:jc w:val="center"/>
        </w:trPr>
        <w:tc>
          <w:tcPr>
            <w:tcW w:w="1271" w:type="dxa"/>
          </w:tcPr>
          <w:p w14:paraId="47B060C1"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6</w:t>
            </w:r>
          </w:p>
        </w:tc>
        <w:tc>
          <w:tcPr>
            <w:tcW w:w="4678" w:type="dxa"/>
          </w:tcPr>
          <w:p w14:paraId="547CB816"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情報配信者用マニュアル</w:t>
            </w:r>
          </w:p>
        </w:tc>
        <w:tc>
          <w:tcPr>
            <w:tcW w:w="2551" w:type="dxa"/>
          </w:tcPr>
          <w:p w14:paraId="4FAEF404" w14:textId="0159C655" w:rsidR="002A4EEE" w:rsidRPr="00735416" w:rsidRDefault="00E82AE1" w:rsidP="00D7322F">
            <w:pPr>
              <w:ind w:firstLineChars="100" w:firstLine="210"/>
              <w:rPr>
                <w:rFonts w:ascii="Meiryo UI" w:eastAsia="Meiryo UI" w:hAnsi="Meiryo UI" w:cs="Meiryo UI"/>
              </w:rPr>
            </w:pPr>
            <w:r>
              <w:rPr>
                <w:rFonts w:ascii="Meiryo UI" w:eastAsia="Meiryo UI" w:hAnsi="Meiryo UI" w:cs="Meiryo UI" w:hint="eastAsia"/>
              </w:rPr>
              <w:t>1</w:t>
            </w:r>
            <w:r w:rsidR="002A4EEE" w:rsidRPr="00735416">
              <w:rPr>
                <w:rFonts w:ascii="Meiryo UI" w:eastAsia="Meiryo UI" w:hAnsi="Meiryo UI" w:cs="Meiryo UI"/>
              </w:rPr>
              <w:t>冊</w:t>
            </w:r>
            <w:r w:rsidR="002A4EEE" w:rsidRPr="00735416">
              <w:rPr>
                <w:rFonts w:ascii="Meiryo UI" w:eastAsia="Meiryo UI" w:hAnsi="Meiryo UI" w:cs="Meiryo UI" w:hint="eastAsia"/>
              </w:rPr>
              <w:t>および電子データ</w:t>
            </w:r>
          </w:p>
        </w:tc>
      </w:tr>
      <w:tr w:rsidR="002A4EEE" w:rsidRPr="00735416" w14:paraId="34372274" w14:textId="77777777" w:rsidTr="00D53141">
        <w:trPr>
          <w:jc w:val="center"/>
        </w:trPr>
        <w:tc>
          <w:tcPr>
            <w:tcW w:w="1271" w:type="dxa"/>
          </w:tcPr>
          <w:p w14:paraId="3482EA70"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hint="eastAsia"/>
              </w:rPr>
              <w:t>7</w:t>
            </w:r>
          </w:p>
        </w:tc>
        <w:tc>
          <w:tcPr>
            <w:tcW w:w="4678" w:type="dxa"/>
          </w:tcPr>
          <w:p w14:paraId="1D688E33"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説明会用動画ファイル</w:t>
            </w:r>
          </w:p>
        </w:tc>
        <w:tc>
          <w:tcPr>
            <w:tcW w:w="2551" w:type="dxa"/>
          </w:tcPr>
          <w:p w14:paraId="4F240741" w14:textId="77777777" w:rsidR="002A4EEE" w:rsidRPr="00735416" w:rsidRDefault="002A4EEE" w:rsidP="00D7322F">
            <w:pPr>
              <w:ind w:firstLineChars="100" w:firstLine="210"/>
              <w:rPr>
                <w:rFonts w:ascii="Meiryo UI" w:eastAsia="Meiryo UI" w:hAnsi="Meiryo UI" w:cs="Meiryo UI"/>
              </w:rPr>
            </w:pPr>
            <w:r w:rsidRPr="00735416">
              <w:rPr>
                <w:rFonts w:ascii="Meiryo UI" w:eastAsia="Meiryo UI" w:hAnsi="Meiryo UI" w:cs="Meiryo UI"/>
              </w:rPr>
              <w:t>1式</w:t>
            </w:r>
          </w:p>
        </w:tc>
      </w:tr>
    </w:tbl>
    <w:p w14:paraId="42318DD0" w14:textId="77777777" w:rsidR="002A4EEE" w:rsidRPr="00735416" w:rsidRDefault="002A4EEE" w:rsidP="002A4EEE">
      <w:pPr>
        <w:pStyle w:val="Default"/>
        <w:rPr>
          <w:rFonts w:ascii="Meiryo UI" w:eastAsia="Meiryo UI" w:hAnsi="Meiryo UI" w:cs="Meiryo UI"/>
          <w:color w:val="auto"/>
          <w:sz w:val="21"/>
          <w:szCs w:val="21"/>
        </w:rPr>
      </w:pPr>
    </w:p>
    <w:p w14:paraId="021A3DF5" w14:textId="77777777" w:rsidR="002A4EEE" w:rsidRPr="00735416" w:rsidRDefault="002A4EEE" w:rsidP="002A4EEE">
      <w:pPr>
        <w:pStyle w:val="1"/>
        <w:spacing w:before="360" w:after="180"/>
        <w:ind w:left="485" w:hanging="485"/>
      </w:pPr>
      <w:r w:rsidRPr="00735416">
        <w:rPr>
          <w:rFonts w:hint="eastAsia"/>
        </w:rPr>
        <w:t>タブレット端末</w:t>
      </w:r>
    </w:p>
    <w:p w14:paraId="43C787DE" w14:textId="77777777" w:rsidR="002A4EEE" w:rsidRPr="00735416" w:rsidRDefault="002A4EEE" w:rsidP="002A4EEE">
      <w:pPr>
        <w:pStyle w:val="2"/>
      </w:pPr>
      <w:r w:rsidRPr="00735416">
        <w:rPr>
          <w:rFonts w:hint="eastAsia"/>
        </w:rPr>
        <w:t>ハードウェア要件</w:t>
      </w:r>
    </w:p>
    <w:p w14:paraId="58B41B67"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以下のハードウェア要件を満たすこと。</w:t>
      </w:r>
      <w:r w:rsidRPr="00735416">
        <w:rPr>
          <w:rFonts w:ascii="Meiryo UI" w:eastAsia="Meiryo UI" w:hAnsi="Meiryo UI" w:cs="Meiryo UI"/>
        </w:rPr>
        <w:tab/>
      </w:r>
    </w:p>
    <w:p w14:paraId="108C2167" w14:textId="77777777" w:rsidR="002A4EEE" w:rsidRPr="00735416" w:rsidRDefault="002A4EEE" w:rsidP="00BE3D57">
      <w:pPr>
        <w:ind w:firstLineChars="202" w:firstLine="424"/>
        <w:rPr>
          <w:rFonts w:ascii="Meiryo UI" w:eastAsia="Meiryo UI" w:hAnsi="Meiryo UI" w:cs="Meiryo UI"/>
        </w:rPr>
      </w:pPr>
      <w:r w:rsidRPr="00735416">
        <w:rPr>
          <w:rFonts w:ascii="Meiryo UI" w:eastAsia="Meiryo UI" w:hAnsi="Meiryo UI" w:cs="Meiryo UI"/>
        </w:rPr>
        <w:t>(ア) 画面サイズ：10インチ以上</w:t>
      </w:r>
    </w:p>
    <w:p w14:paraId="6AEA1DDE" w14:textId="4FE54440" w:rsidR="002A4EEE" w:rsidRPr="00735416" w:rsidRDefault="002A4EEE" w:rsidP="006E7B76">
      <w:pPr>
        <w:ind w:leftChars="202" w:left="844" w:hangingChars="200" w:hanging="420"/>
        <w:rPr>
          <w:rFonts w:ascii="Meiryo UI" w:eastAsia="Meiryo UI" w:hAnsi="Meiryo UI" w:cs="Meiryo UI"/>
        </w:rPr>
      </w:pPr>
      <w:r w:rsidRPr="00735416">
        <w:rPr>
          <w:rFonts w:ascii="Meiryo UI" w:eastAsia="Meiryo UI" w:hAnsi="Meiryo UI" w:cs="Meiryo UI"/>
        </w:rPr>
        <w:t>(</w:t>
      </w:r>
      <w:r w:rsidRPr="00735416">
        <w:rPr>
          <w:rFonts w:ascii="Meiryo UI" w:eastAsia="Meiryo UI" w:hAnsi="Meiryo UI" w:cs="Meiryo UI" w:hint="eastAsia"/>
        </w:rPr>
        <w:t>イ</w:t>
      </w:r>
      <w:r w:rsidRPr="00735416">
        <w:rPr>
          <w:rFonts w:ascii="Meiryo UI" w:eastAsia="Meiryo UI" w:hAnsi="Meiryo UI" w:cs="Meiryo UI"/>
        </w:rPr>
        <w:t>) 通信方式：端末単体で</w:t>
      </w:r>
      <w:r w:rsidRPr="001F7F4F">
        <w:rPr>
          <w:rFonts w:ascii="Meiryo UI" w:eastAsia="Meiryo UI" w:hAnsi="Meiryo UI" w:cs="Meiryo UI"/>
        </w:rPr>
        <w:t>3G、LTE通信可能なこと</w:t>
      </w:r>
      <w:r w:rsidR="00726824" w:rsidRPr="001F7F4F">
        <w:rPr>
          <w:rFonts w:ascii="Meiryo UI" w:eastAsia="Meiryo UI" w:hAnsi="Meiryo UI" w:cs="Meiryo UI"/>
        </w:rPr>
        <w:t>。</w:t>
      </w:r>
      <w:r w:rsidR="006E7B76" w:rsidRPr="001F7F4F">
        <w:rPr>
          <w:rFonts w:ascii="Meiryo UI" w:eastAsia="Meiryo UI" w:hAnsi="Meiryo UI" w:cs="Meiryo UI" w:hint="eastAsia"/>
        </w:rPr>
        <w:t>なお、契約期間中にサービスが終了した場合は、世代を更新すること。</w:t>
      </w:r>
    </w:p>
    <w:p w14:paraId="3288C95B" w14:textId="77777777" w:rsidR="00BE3D57" w:rsidRPr="00735416" w:rsidRDefault="002A4EEE" w:rsidP="00BE3D57">
      <w:pPr>
        <w:ind w:firstLineChars="202" w:firstLine="424"/>
        <w:rPr>
          <w:rFonts w:ascii="Meiryo UI" w:eastAsia="Meiryo UI" w:hAnsi="Meiryo UI" w:cs="Meiryo UI"/>
        </w:rPr>
      </w:pPr>
      <w:r w:rsidRPr="00735416">
        <w:rPr>
          <w:rFonts w:ascii="Meiryo UI" w:eastAsia="Meiryo UI" w:hAnsi="Meiryo UI" w:cs="Meiryo UI"/>
        </w:rPr>
        <w:t>(</w:t>
      </w:r>
      <w:r w:rsidRPr="00735416">
        <w:rPr>
          <w:rFonts w:ascii="Meiryo UI" w:eastAsia="Meiryo UI" w:hAnsi="Meiryo UI" w:cs="Meiryo UI" w:hint="eastAsia"/>
        </w:rPr>
        <w:t>ウ</w:t>
      </w:r>
      <w:r w:rsidRPr="00735416">
        <w:rPr>
          <w:rFonts w:ascii="Meiryo UI" w:eastAsia="Meiryo UI" w:hAnsi="Meiryo UI" w:cs="Meiryo UI"/>
        </w:rPr>
        <w:t>) 形状：端末が自立すること。</w:t>
      </w:r>
    </w:p>
    <w:p w14:paraId="44A17DB4" w14:textId="4D6C273A" w:rsidR="002A4EEE" w:rsidRPr="00735416" w:rsidRDefault="002A4EEE" w:rsidP="00BE3D57">
      <w:pPr>
        <w:ind w:firstLineChars="202" w:firstLine="424"/>
        <w:rPr>
          <w:rFonts w:ascii="Meiryo UI" w:eastAsia="Meiryo UI" w:hAnsi="Meiryo UI" w:cs="Meiryo UI"/>
        </w:rPr>
      </w:pPr>
      <w:r w:rsidRPr="00735416">
        <w:rPr>
          <w:rFonts w:ascii="Meiryo UI" w:eastAsia="Meiryo UI" w:hAnsi="Meiryo UI" w:cs="Meiryo UI"/>
        </w:rPr>
        <w:lastRenderedPageBreak/>
        <w:t>(</w:t>
      </w:r>
      <w:r w:rsidRPr="00735416">
        <w:rPr>
          <w:rFonts w:ascii="Meiryo UI" w:eastAsia="Meiryo UI" w:hAnsi="Meiryo UI" w:cs="Meiryo UI" w:hint="eastAsia"/>
        </w:rPr>
        <w:t>エ</w:t>
      </w:r>
      <w:r w:rsidRPr="00735416">
        <w:rPr>
          <w:rFonts w:ascii="Meiryo UI" w:eastAsia="Meiryo UI" w:hAnsi="Meiryo UI" w:cs="Meiryo UI"/>
        </w:rPr>
        <w:t>) スピーカー：端末本体に複数のステレオスピーカーが配置されていること</w:t>
      </w:r>
      <w:r w:rsidR="00726824">
        <w:rPr>
          <w:rFonts w:ascii="Meiryo UI" w:eastAsia="Meiryo UI" w:hAnsi="Meiryo UI" w:cs="Meiryo UI"/>
        </w:rPr>
        <w:t>。</w:t>
      </w:r>
    </w:p>
    <w:p w14:paraId="02602D79" w14:textId="785DC9E7" w:rsidR="002A4EEE" w:rsidRPr="00735416" w:rsidRDefault="002A4EEE" w:rsidP="00BE3D57">
      <w:pPr>
        <w:ind w:firstLineChars="202" w:firstLine="424"/>
        <w:rPr>
          <w:rFonts w:ascii="Meiryo UI" w:eastAsia="Meiryo UI" w:hAnsi="Meiryo UI" w:cs="Meiryo UI"/>
        </w:rPr>
      </w:pPr>
      <w:r w:rsidRPr="00735416">
        <w:rPr>
          <w:rFonts w:ascii="Meiryo UI" w:eastAsia="Meiryo UI" w:hAnsi="Meiryo UI" w:cs="Meiryo UI"/>
        </w:rPr>
        <w:t>(</w:t>
      </w:r>
      <w:r w:rsidRPr="00735416">
        <w:rPr>
          <w:rFonts w:ascii="Meiryo UI" w:eastAsia="Meiryo UI" w:hAnsi="Meiryo UI" w:cs="Meiryo UI" w:hint="eastAsia"/>
        </w:rPr>
        <w:t>オ</w:t>
      </w:r>
      <w:r w:rsidRPr="00735416">
        <w:rPr>
          <w:rFonts w:ascii="Meiryo UI" w:eastAsia="Meiryo UI" w:hAnsi="Meiryo UI" w:cs="Meiryo UI"/>
        </w:rPr>
        <w:t>) 大きさ、重量：300㎜×25㎜×200㎜以下であること。800g以下であること</w:t>
      </w:r>
      <w:r w:rsidR="00726824">
        <w:rPr>
          <w:rFonts w:ascii="Meiryo UI" w:eastAsia="Meiryo UI" w:hAnsi="Meiryo UI" w:cs="Meiryo UI"/>
        </w:rPr>
        <w:t>。</w:t>
      </w:r>
    </w:p>
    <w:p w14:paraId="3EBD2E95" w14:textId="1A64E261" w:rsidR="002A4EEE" w:rsidRPr="00735416" w:rsidRDefault="002A4EEE" w:rsidP="00BE3D57">
      <w:pPr>
        <w:ind w:firstLineChars="202" w:firstLine="424"/>
        <w:rPr>
          <w:rFonts w:ascii="Meiryo UI" w:eastAsia="Meiryo UI" w:hAnsi="Meiryo UI" w:cs="Meiryo UI"/>
        </w:rPr>
      </w:pPr>
      <w:r w:rsidRPr="00735416">
        <w:rPr>
          <w:rFonts w:ascii="Meiryo UI" w:eastAsia="Meiryo UI" w:hAnsi="Meiryo UI" w:cs="Meiryo UI"/>
        </w:rPr>
        <w:t>(</w:t>
      </w:r>
      <w:r w:rsidRPr="00735416">
        <w:rPr>
          <w:rFonts w:ascii="Meiryo UI" w:eastAsia="Meiryo UI" w:hAnsi="Meiryo UI" w:cs="Meiryo UI" w:hint="eastAsia"/>
        </w:rPr>
        <w:t>カ</w:t>
      </w:r>
      <w:r w:rsidRPr="00735416">
        <w:rPr>
          <w:rFonts w:ascii="Meiryo UI" w:eastAsia="Meiryo UI" w:hAnsi="Meiryo UI" w:cs="Meiryo UI"/>
        </w:rPr>
        <w:t>) 付属品：タブレット本体、電源ケーブル、ACアダプターが付属されていること</w:t>
      </w:r>
      <w:r w:rsidR="00726824">
        <w:rPr>
          <w:rFonts w:ascii="Meiryo UI" w:eastAsia="Meiryo UI" w:hAnsi="Meiryo UI" w:cs="Meiryo UI"/>
        </w:rPr>
        <w:t>。</w:t>
      </w:r>
    </w:p>
    <w:p w14:paraId="7AB0E9BD" w14:textId="77777777" w:rsidR="002A4EEE" w:rsidRPr="00735416" w:rsidRDefault="002A4EEE" w:rsidP="002A4EEE">
      <w:pPr>
        <w:pStyle w:val="2"/>
      </w:pPr>
      <w:r w:rsidRPr="00735416">
        <w:rPr>
          <w:rFonts w:hint="eastAsia"/>
        </w:rPr>
        <w:t>ソフトウェア要件</w:t>
      </w:r>
    </w:p>
    <w:p w14:paraId="7003DFCF"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以下のソフトウェア要件を満たすこと。</w:t>
      </w:r>
    </w:p>
    <w:p w14:paraId="336AA6CD" w14:textId="77777777" w:rsidR="006A49DF" w:rsidRPr="001F7F4F" w:rsidRDefault="002A4EEE" w:rsidP="006A49DF">
      <w:pPr>
        <w:pStyle w:val="4"/>
        <w:numPr>
          <w:ilvl w:val="0"/>
          <w:numId w:val="4"/>
        </w:numPr>
        <w:rPr>
          <w:rFonts w:ascii="Meiryo UI" w:eastAsia="Meiryo UI" w:hAnsi="Meiryo UI"/>
        </w:rPr>
      </w:pPr>
      <w:r w:rsidRPr="001F7F4F">
        <w:rPr>
          <w:rFonts w:ascii="Meiryo UI" w:eastAsia="Meiryo UI" w:hAnsi="Meiryo UI" w:hint="eastAsia"/>
        </w:rPr>
        <w:t>ベース</w:t>
      </w:r>
      <w:r w:rsidRPr="001F7F4F">
        <w:rPr>
          <w:rFonts w:ascii="Meiryo UI" w:eastAsia="Meiryo UI" w:hAnsi="Meiryo UI"/>
        </w:rPr>
        <w:t>OS</w:t>
      </w:r>
      <w:r w:rsidRPr="001F7F4F">
        <w:rPr>
          <w:rFonts w:ascii="Meiryo UI" w:eastAsia="Meiryo UI" w:hAnsi="Meiryo UI" w:hint="eastAsia"/>
        </w:rPr>
        <w:t>のバージョンが</w:t>
      </w:r>
      <w:r w:rsidRPr="001F7F4F">
        <w:rPr>
          <w:rFonts w:ascii="Meiryo UI" w:eastAsia="Meiryo UI" w:hAnsi="Meiryo UI"/>
        </w:rPr>
        <w:t>Android</w:t>
      </w:r>
      <w:r w:rsidRPr="001F7F4F">
        <w:rPr>
          <w:rFonts w:ascii="Meiryo UI" w:eastAsia="Meiryo UI" w:hAnsi="Meiryo UI" w:hint="eastAsia"/>
        </w:rPr>
        <w:t>11以上であること</w:t>
      </w:r>
      <w:r w:rsidR="00726824" w:rsidRPr="001F7F4F">
        <w:rPr>
          <w:rFonts w:ascii="Meiryo UI" w:eastAsia="Meiryo UI" w:hAnsi="Meiryo UI" w:hint="eastAsia"/>
        </w:rPr>
        <w:t>。</w:t>
      </w:r>
      <w:r w:rsidR="006A49DF" w:rsidRPr="001F7F4F">
        <w:rPr>
          <w:rFonts w:ascii="Meiryo UI" w:eastAsia="Meiryo UI" w:hAnsi="Meiryo UI" w:hint="eastAsia"/>
        </w:rPr>
        <w:t>なお、契約期間中にサポートが終了する場合は、アップデートすること。</w:t>
      </w:r>
    </w:p>
    <w:p w14:paraId="2F8E4B4F" w14:textId="1FB93179"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今後他アプリによるサービス追加を行う可能性を鑑み、アプリのインストールが可能なこと</w:t>
      </w:r>
      <w:r w:rsidR="00726824">
        <w:rPr>
          <w:rFonts w:ascii="Meiryo UI" w:eastAsia="Meiryo UI" w:hAnsi="Meiryo UI" w:hint="eastAsia"/>
        </w:rPr>
        <w:t>。</w:t>
      </w:r>
    </w:p>
    <w:p w14:paraId="00EBDD7C" w14:textId="77777777" w:rsidR="002A4EEE" w:rsidRPr="00735416" w:rsidRDefault="002A4EEE" w:rsidP="002A4EEE">
      <w:pPr>
        <w:pStyle w:val="2"/>
      </w:pPr>
      <w:r w:rsidRPr="00735416">
        <w:rPr>
          <w:rFonts w:hint="eastAsia"/>
        </w:rPr>
        <w:t>通信回線</w:t>
      </w:r>
    </w:p>
    <w:p w14:paraId="739C91F8" w14:textId="77777777" w:rsidR="002A4EEE" w:rsidRPr="00735416" w:rsidRDefault="002A4EEE" w:rsidP="002A4EEE">
      <w:pPr>
        <w:ind w:firstLineChars="100" w:firstLine="210"/>
        <w:rPr>
          <w:rFonts w:ascii="Meiryo UI" w:eastAsia="Meiryo UI" w:hAnsi="Meiryo UI"/>
        </w:rPr>
      </w:pPr>
      <w:r w:rsidRPr="00735416">
        <w:rPr>
          <w:rFonts w:ascii="Meiryo UI" w:eastAsia="Meiryo UI" w:hAnsi="Meiryo UI" w:hint="eastAsia"/>
        </w:rPr>
        <w:t>タブレット端末の通信回線は</w:t>
      </w:r>
      <w:r w:rsidR="00D53141" w:rsidRPr="00735416">
        <w:rPr>
          <w:rFonts w:ascii="Meiryo UI" w:eastAsia="Meiryo UI" w:hAnsi="Meiryo UI" w:hint="eastAsia"/>
        </w:rPr>
        <w:t>当市</w:t>
      </w:r>
      <w:r w:rsidRPr="00735416">
        <w:rPr>
          <w:rFonts w:ascii="Meiryo UI" w:eastAsia="Meiryo UI" w:hAnsi="Meiryo UI" w:hint="eastAsia"/>
        </w:rPr>
        <w:t>の携帯電波の状況に応じて、Docomo,au,</w:t>
      </w:r>
      <w:r w:rsidRPr="00735416">
        <w:rPr>
          <w:rFonts w:ascii="Meiryo UI" w:eastAsia="Meiryo UI" w:hAnsi="Meiryo UI"/>
        </w:rPr>
        <w:t>Softbank</w:t>
      </w:r>
      <w:r w:rsidRPr="00735416">
        <w:rPr>
          <w:rFonts w:ascii="Meiryo UI" w:eastAsia="Meiryo UI" w:hAnsi="Meiryo UI" w:hint="eastAsia"/>
        </w:rPr>
        <w:t>より選択可能であること。なお、通信容量は</w:t>
      </w:r>
      <w:r w:rsidR="00231556" w:rsidRPr="00735416">
        <w:rPr>
          <w:rFonts w:ascii="Meiryo UI" w:eastAsia="Meiryo UI" w:hAnsi="Meiryo UI" w:hint="eastAsia"/>
        </w:rPr>
        <w:t>1GB</w:t>
      </w:r>
      <w:r w:rsidRPr="00735416">
        <w:rPr>
          <w:rFonts w:ascii="Meiryo UI" w:eastAsia="Meiryo UI" w:hAnsi="Meiryo UI" w:hint="eastAsia"/>
        </w:rPr>
        <w:t>/月・枚とする。</w:t>
      </w:r>
    </w:p>
    <w:p w14:paraId="5898D293" w14:textId="77777777" w:rsidR="002A4EEE" w:rsidRPr="00735416" w:rsidRDefault="002A4EEE" w:rsidP="002A4EEE">
      <w:pPr>
        <w:pStyle w:val="1"/>
        <w:spacing w:before="360" w:after="180"/>
        <w:ind w:left="485" w:hanging="485"/>
      </w:pPr>
      <w:r w:rsidRPr="00735416">
        <w:rPr>
          <w:rFonts w:hint="eastAsia"/>
        </w:rPr>
        <w:t>サーバ</w:t>
      </w:r>
    </w:p>
    <w:p w14:paraId="79D343F7" w14:textId="77777777" w:rsidR="002A4EEE" w:rsidRPr="00735416" w:rsidRDefault="002A4EEE" w:rsidP="002A4EEE">
      <w:pPr>
        <w:pStyle w:val="2"/>
      </w:pPr>
      <w:r w:rsidRPr="00735416">
        <w:rPr>
          <w:rFonts w:hint="eastAsia"/>
        </w:rPr>
        <w:t>前提条件</w:t>
      </w:r>
    </w:p>
    <w:p w14:paraId="6C8610D3" w14:textId="0C854BE7" w:rsidR="009B4BD4" w:rsidRPr="001F7F4F" w:rsidRDefault="002A4EEE" w:rsidP="008604F2">
      <w:pPr>
        <w:ind w:left="210" w:hangingChars="100" w:hanging="210"/>
        <w:rPr>
          <w:rFonts w:ascii="Meiryo UI" w:eastAsia="Meiryo UI" w:hAnsi="Meiryo UI"/>
        </w:rPr>
      </w:pPr>
      <w:r w:rsidRPr="00735416">
        <w:rPr>
          <w:rFonts w:ascii="Meiryo UI" w:eastAsia="Meiryo UI" w:hAnsi="Meiryo UI" w:hint="eastAsia"/>
          <w:color w:val="FF0000"/>
        </w:rPr>
        <w:t xml:space="preserve">　</w:t>
      </w:r>
      <w:r w:rsidRPr="00735416">
        <w:rPr>
          <w:rFonts w:ascii="Meiryo UI" w:eastAsia="Meiryo UI" w:hAnsi="Meiryo UI"/>
        </w:rPr>
        <w:t>サーバはクラウドサーバの利用を前提とし、クラウドサーバ提供事業者</w:t>
      </w:r>
      <w:r w:rsidRPr="001F7F4F">
        <w:rPr>
          <w:rFonts w:ascii="Meiryo UI" w:eastAsia="Meiryo UI" w:hAnsi="Meiryo UI"/>
        </w:rPr>
        <w:t>が</w:t>
      </w:r>
      <w:r w:rsidR="008604F2" w:rsidRPr="001F7F4F">
        <w:rPr>
          <w:rFonts w:ascii="Meiryo UI" w:eastAsia="Meiryo UI" w:hAnsi="Meiryo UI"/>
        </w:rPr>
        <w:t>JISQ15001又はISO/IEC27001</w:t>
      </w:r>
      <w:r w:rsidRPr="001F7F4F">
        <w:rPr>
          <w:rFonts w:ascii="Meiryo UI" w:eastAsia="Meiryo UI" w:hAnsi="Meiryo UI"/>
        </w:rPr>
        <w:t>に基づく認証を取得していること</w:t>
      </w:r>
      <w:r w:rsidR="00726824" w:rsidRPr="001F7F4F">
        <w:rPr>
          <w:rFonts w:ascii="Meiryo UI" w:eastAsia="Meiryo UI" w:hAnsi="Meiryo UI"/>
        </w:rPr>
        <w:t>。</w:t>
      </w:r>
    </w:p>
    <w:p w14:paraId="0394C67A" w14:textId="77777777" w:rsidR="002A4EEE" w:rsidRPr="001F7F4F" w:rsidRDefault="002A4EEE" w:rsidP="002A4EEE">
      <w:pPr>
        <w:pStyle w:val="2"/>
      </w:pPr>
      <w:r w:rsidRPr="001F7F4F">
        <w:rPr>
          <w:rFonts w:hint="eastAsia"/>
        </w:rPr>
        <w:t>設置場所</w:t>
      </w:r>
    </w:p>
    <w:p w14:paraId="7D8EE6B8" w14:textId="77777777" w:rsidR="002A4EEE" w:rsidRPr="00735416" w:rsidRDefault="002A4EEE" w:rsidP="002A4EEE">
      <w:pPr>
        <w:rPr>
          <w:rFonts w:ascii="Meiryo UI" w:eastAsia="Meiryo UI" w:hAnsi="Meiryo UI" w:cs="Meiryo UI"/>
        </w:rPr>
      </w:pPr>
      <w:r w:rsidRPr="00735416">
        <w:rPr>
          <w:rFonts w:ascii="Meiryo UI" w:eastAsia="Meiryo UI" w:hAnsi="Meiryo UI" w:cs="Meiryo UI" w:hint="eastAsia"/>
        </w:rPr>
        <w:t xml:space="preserve">　本業務で構築するサーバは、以下の要件を満たすものとする。</w:t>
      </w:r>
    </w:p>
    <w:p w14:paraId="6E362E15" w14:textId="5F8490B2" w:rsidR="002A4EEE" w:rsidRPr="00735416" w:rsidRDefault="002A4EEE" w:rsidP="002A4EEE">
      <w:pPr>
        <w:pStyle w:val="4"/>
        <w:numPr>
          <w:ilvl w:val="0"/>
          <w:numId w:val="10"/>
        </w:numPr>
        <w:rPr>
          <w:rFonts w:ascii="Meiryo UI" w:eastAsia="Meiryo UI" w:hAnsi="Meiryo UI"/>
        </w:rPr>
      </w:pPr>
      <w:r w:rsidRPr="00735416">
        <w:rPr>
          <w:rFonts w:ascii="Meiryo UI" w:eastAsia="Meiryo UI" w:hAnsi="Meiryo UI" w:hint="eastAsia"/>
        </w:rPr>
        <w:t>各種設備が日本国内に設置されていること</w:t>
      </w:r>
      <w:r w:rsidR="00726824">
        <w:rPr>
          <w:rFonts w:ascii="Meiryo UI" w:eastAsia="Meiryo UI" w:hAnsi="Meiryo UI" w:hint="eastAsia"/>
        </w:rPr>
        <w:t>。</w:t>
      </w:r>
    </w:p>
    <w:p w14:paraId="467E0B58" w14:textId="2F88E825" w:rsidR="009B4BD4" w:rsidRPr="009B4BD4" w:rsidRDefault="002A4EEE" w:rsidP="009B4BD4">
      <w:pPr>
        <w:pStyle w:val="4"/>
        <w:numPr>
          <w:ilvl w:val="0"/>
          <w:numId w:val="5"/>
        </w:numPr>
        <w:rPr>
          <w:rFonts w:ascii="Meiryo UI" w:eastAsia="Meiryo UI" w:hAnsi="Meiryo UI"/>
        </w:rPr>
      </w:pPr>
      <w:r w:rsidRPr="00735416">
        <w:rPr>
          <w:rFonts w:ascii="Meiryo UI" w:eastAsia="Meiryo UI" w:hAnsi="Meiryo UI" w:hint="eastAsia"/>
        </w:rPr>
        <w:t>各種設備が物理的に異なる</w:t>
      </w:r>
      <w:r w:rsidRPr="00735416">
        <w:rPr>
          <w:rFonts w:ascii="Meiryo UI" w:eastAsia="Meiryo UI" w:hAnsi="Meiryo UI"/>
        </w:rPr>
        <w:t>2</w:t>
      </w:r>
      <w:r w:rsidRPr="00735416">
        <w:rPr>
          <w:rFonts w:ascii="Meiryo UI" w:eastAsia="Meiryo UI" w:hAnsi="Meiryo UI" w:hint="eastAsia"/>
        </w:rPr>
        <w:t>拠点以上のデータセンターに設置できること</w:t>
      </w:r>
      <w:r w:rsidR="00726824">
        <w:rPr>
          <w:rFonts w:ascii="Meiryo UI" w:eastAsia="Meiryo UI" w:hAnsi="Meiryo UI" w:hint="eastAsia"/>
        </w:rPr>
        <w:t>。</w:t>
      </w:r>
    </w:p>
    <w:p w14:paraId="2C8D3438" w14:textId="77777777" w:rsidR="002A4EEE" w:rsidRPr="00735416" w:rsidRDefault="002A4EEE" w:rsidP="002A4EEE">
      <w:pPr>
        <w:pStyle w:val="2"/>
      </w:pPr>
      <w:r w:rsidRPr="00735416">
        <w:rPr>
          <w:rFonts w:hint="eastAsia"/>
        </w:rPr>
        <w:t>地震、火災、停電対策</w:t>
      </w:r>
    </w:p>
    <w:p w14:paraId="40190DE1" w14:textId="77777777" w:rsidR="002A4EEE" w:rsidRPr="00735416" w:rsidRDefault="002A4EEE" w:rsidP="002A4EEE">
      <w:pPr>
        <w:rPr>
          <w:rFonts w:ascii="Meiryo UI" w:eastAsia="Meiryo UI" w:hAnsi="Meiryo UI" w:cs="Meiryo UI"/>
        </w:rPr>
      </w:pPr>
      <w:r w:rsidRPr="00735416">
        <w:rPr>
          <w:rFonts w:ascii="Meiryo UI" w:eastAsia="Meiryo UI" w:hAnsi="Meiryo UI" w:cs="Meiryo UI" w:hint="eastAsia"/>
        </w:rPr>
        <w:t xml:space="preserve">　本業務で利用するデータセンターは以下の要件を満たすものとする。</w:t>
      </w:r>
    </w:p>
    <w:p w14:paraId="1C3639CC" w14:textId="3703B7A2" w:rsidR="002A4EEE" w:rsidRPr="00735416" w:rsidRDefault="002A4EEE" w:rsidP="002A4EEE">
      <w:pPr>
        <w:pStyle w:val="4"/>
        <w:numPr>
          <w:ilvl w:val="0"/>
          <w:numId w:val="8"/>
        </w:numPr>
        <w:rPr>
          <w:rFonts w:ascii="Meiryo UI" w:eastAsia="Meiryo UI" w:hAnsi="Meiryo UI"/>
        </w:rPr>
      </w:pPr>
      <w:r w:rsidRPr="00735416">
        <w:rPr>
          <w:rFonts w:ascii="Meiryo UI" w:eastAsia="Meiryo UI" w:hAnsi="Meiryo UI" w:hint="eastAsia"/>
        </w:rPr>
        <w:t>地震、火災等の災害を受けるおそれの少ない位置に設置されること</w:t>
      </w:r>
      <w:r w:rsidR="00726824">
        <w:rPr>
          <w:rFonts w:ascii="Meiryo UI" w:eastAsia="Meiryo UI" w:hAnsi="Meiryo UI" w:hint="eastAsia"/>
        </w:rPr>
        <w:t>。</w:t>
      </w:r>
    </w:p>
    <w:p w14:paraId="6753FE68" w14:textId="569EA1B9"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自動火災検出及び鎮火装置が設置されていること</w:t>
      </w:r>
      <w:r w:rsidR="00726824">
        <w:rPr>
          <w:rFonts w:ascii="Meiryo UI" w:eastAsia="Meiryo UI" w:hAnsi="Meiryo UI" w:hint="eastAsia"/>
        </w:rPr>
        <w:t>。</w:t>
      </w:r>
    </w:p>
    <w:p w14:paraId="1C53B792" w14:textId="27BD2085"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電力会社から</w:t>
      </w:r>
      <w:r w:rsidRPr="00735416">
        <w:rPr>
          <w:rFonts w:ascii="Meiryo UI" w:eastAsia="Meiryo UI" w:hAnsi="Meiryo UI"/>
        </w:rPr>
        <w:t>2</w:t>
      </w:r>
      <w:r w:rsidRPr="00735416">
        <w:rPr>
          <w:rFonts w:ascii="Meiryo UI" w:eastAsia="Meiryo UI" w:hAnsi="Meiryo UI" w:hint="eastAsia"/>
        </w:rPr>
        <w:t>系統以上で受電し、冗長性を確保していること</w:t>
      </w:r>
      <w:r w:rsidR="00726824">
        <w:rPr>
          <w:rFonts w:ascii="Meiryo UI" w:eastAsia="Meiryo UI" w:hAnsi="Meiryo UI" w:hint="eastAsia"/>
        </w:rPr>
        <w:t>。</w:t>
      </w:r>
    </w:p>
    <w:p w14:paraId="52B62312" w14:textId="6BB38E53"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電力障害時には無停電電源装置（UPS）によるバックアップ電力を供給できること</w:t>
      </w:r>
      <w:r w:rsidR="00726824">
        <w:rPr>
          <w:rFonts w:ascii="Meiryo UI" w:eastAsia="Meiryo UI" w:hAnsi="Meiryo UI" w:hint="eastAsia"/>
        </w:rPr>
        <w:t>。</w:t>
      </w:r>
    </w:p>
    <w:p w14:paraId="5E2DA0BB" w14:textId="608EEA48" w:rsidR="009B4BD4" w:rsidRPr="009B4BD4" w:rsidRDefault="002A4EEE" w:rsidP="009B4BD4">
      <w:pPr>
        <w:pStyle w:val="4"/>
        <w:numPr>
          <w:ilvl w:val="0"/>
          <w:numId w:val="5"/>
        </w:numPr>
        <w:rPr>
          <w:rFonts w:ascii="Meiryo UI" w:eastAsia="Meiryo UI" w:hAnsi="Meiryo UI"/>
        </w:rPr>
      </w:pPr>
      <w:r w:rsidRPr="00735416">
        <w:rPr>
          <w:rFonts w:ascii="Meiryo UI" w:eastAsia="Meiryo UI" w:hAnsi="Meiryo UI" w:hint="eastAsia"/>
        </w:rPr>
        <w:t>建物の電源設備の法定点検及び工事の際においても、機器の停電時対策をとる必要のないこと</w:t>
      </w:r>
      <w:r w:rsidR="00726824">
        <w:rPr>
          <w:rFonts w:ascii="Meiryo UI" w:eastAsia="Meiryo UI" w:hAnsi="Meiryo UI" w:hint="eastAsia"/>
        </w:rPr>
        <w:t>。</w:t>
      </w:r>
    </w:p>
    <w:p w14:paraId="06746E1B" w14:textId="77777777" w:rsidR="002A4EEE" w:rsidRPr="00735416" w:rsidRDefault="002A4EEE" w:rsidP="002A4EEE">
      <w:pPr>
        <w:pStyle w:val="2"/>
      </w:pPr>
      <w:r w:rsidRPr="00735416">
        <w:rPr>
          <w:rFonts w:hint="eastAsia"/>
        </w:rPr>
        <w:t>セキュリティ対策</w:t>
      </w:r>
    </w:p>
    <w:p w14:paraId="3BB0A8C6" w14:textId="77777777" w:rsidR="002A4EEE" w:rsidRPr="00735416" w:rsidRDefault="002A4EEE" w:rsidP="002A4EEE">
      <w:pPr>
        <w:rPr>
          <w:rFonts w:ascii="Meiryo UI" w:eastAsia="Meiryo UI" w:hAnsi="Meiryo UI" w:cs="Meiryo UI"/>
        </w:rPr>
      </w:pPr>
      <w:r w:rsidRPr="00735416">
        <w:rPr>
          <w:rFonts w:ascii="Meiryo UI" w:eastAsia="Meiryo UI" w:hAnsi="Meiryo UI" w:cs="Meiryo UI" w:hint="eastAsia"/>
        </w:rPr>
        <w:t xml:space="preserve">　本業務で利用するデータセンターは以下の要件を満たすものとする。</w:t>
      </w:r>
    </w:p>
    <w:p w14:paraId="034778CB" w14:textId="2801864D" w:rsidR="002A4EEE" w:rsidRPr="00735416" w:rsidRDefault="002A4EEE" w:rsidP="00BE3D57">
      <w:pPr>
        <w:pStyle w:val="a3"/>
        <w:numPr>
          <w:ilvl w:val="0"/>
          <w:numId w:val="12"/>
        </w:numPr>
        <w:ind w:leftChars="0" w:firstLine="66"/>
        <w:rPr>
          <w:rFonts w:ascii="Meiryo UI" w:eastAsia="Meiryo UI" w:hAnsi="Meiryo UI"/>
        </w:rPr>
      </w:pPr>
      <w:r w:rsidRPr="00735416">
        <w:rPr>
          <w:rFonts w:ascii="Meiryo UI" w:eastAsia="Meiryo UI" w:hAnsi="Meiryo UI" w:hint="eastAsia"/>
        </w:rPr>
        <w:lastRenderedPageBreak/>
        <w:t>ネットワーク侵入検知等の仕組みを導入し、監視を行うこと</w:t>
      </w:r>
      <w:r w:rsidR="00726824">
        <w:rPr>
          <w:rFonts w:ascii="Meiryo UI" w:eastAsia="Meiryo UI" w:hAnsi="Meiryo UI" w:hint="eastAsia"/>
        </w:rPr>
        <w:t>。</w:t>
      </w:r>
    </w:p>
    <w:p w14:paraId="67F1B473" w14:textId="47C5DCAF" w:rsidR="002A4EEE" w:rsidRPr="00735416" w:rsidRDefault="002A4EEE" w:rsidP="00BE3D57">
      <w:pPr>
        <w:pStyle w:val="a3"/>
        <w:numPr>
          <w:ilvl w:val="0"/>
          <w:numId w:val="12"/>
        </w:numPr>
        <w:ind w:leftChars="0" w:firstLine="66"/>
        <w:rPr>
          <w:rFonts w:ascii="Meiryo UI" w:eastAsia="Meiryo UI" w:hAnsi="Meiryo UI"/>
        </w:rPr>
      </w:pPr>
      <w:r w:rsidRPr="00735416">
        <w:rPr>
          <w:rFonts w:ascii="Meiryo UI" w:eastAsia="Meiryo UI" w:hAnsi="Meiryo UI" w:hint="eastAsia"/>
        </w:rPr>
        <w:t>安定したサービスを提供するため、DDoS攻撃に対する対策を複数有すること</w:t>
      </w:r>
      <w:r w:rsidR="00726824">
        <w:rPr>
          <w:rFonts w:ascii="Meiryo UI" w:eastAsia="Meiryo UI" w:hAnsi="Meiryo UI" w:hint="eastAsia"/>
        </w:rPr>
        <w:t>。</w:t>
      </w:r>
    </w:p>
    <w:p w14:paraId="3EA47C2B" w14:textId="662CAAD2" w:rsidR="002A4EEE" w:rsidRDefault="002A4EEE" w:rsidP="00BE3D57">
      <w:pPr>
        <w:pStyle w:val="a3"/>
        <w:numPr>
          <w:ilvl w:val="0"/>
          <w:numId w:val="12"/>
        </w:numPr>
        <w:ind w:leftChars="0" w:firstLine="66"/>
        <w:rPr>
          <w:rFonts w:ascii="Meiryo UI" w:eastAsia="Meiryo UI" w:hAnsi="Meiryo UI"/>
        </w:rPr>
      </w:pPr>
      <w:r w:rsidRPr="00735416">
        <w:rPr>
          <w:rFonts w:ascii="Meiryo UI" w:eastAsia="Meiryo UI" w:hAnsi="Meiryo UI" w:hint="eastAsia"/>
        </w:rPr>
        <w:t>脆弱性を突いた攻撃を防御するための</w:t>
      </w:r>
      <w:r w:rsidRPr="00735416">
        <w:rPr>
          <w:rFonts w:ascii="Meiryo UI" w:eastAsia="Meiryo UI" w:hAnsi="Meiryo UI"/>
        </w:rPr>
        <w:t>Webアプリケーションファイアウォールを導入すること。</w:t>
      </w:r>
    </w:p>
    <w:p w14:paraId="5AA2364B" w14:textId="6EF6FF7B" w:rsidR="00E9567A" w:rsidRPr="00A663D8" w:rsidRDefault="00A663D8" w:rsidP="00A663D8">
      <w:pPr>
        <w:ind w:leftChars="200" w:left="840" w:hangingChars="200" w:hanging="420"/>
        <w:rPr>
          <w:rFonts w:ascii="Meiryo UI" w:eastAsia="Meiryo UI" w:hAnsi="Meiryo UI"/>
        </w:rPr>
      </w:pPr>
      <w:r w:rsidRPr="00A663D8">
        <w:rPr>
          <w:rFonts w:ascii="Meiryo UI" w:eastAsia="Meiryo UI" w:hAnsi="Meiryo UI"/>
        </w:rPr>
        <w:t>(エ)</w:t>
      </w:r>
      <w:r w:rsidRPr="00A663D8">
        <w:rPr>
          <w:rFonts w:ascii="Meiryo UI" w:eastAsia="Meiryo UI" w:hAnsi="Meiryo UI"/>
        </w:rPr>
        <w:tab/>
      </w:r>
      <w:r w:rsidRPr="001F7F4F">
        <w:rPr>
          <w:rFonts w:ascii="Meiryo UI" w:eastAsia="Meiryo UI" w:hAnsi="Meiryo UI"/>
        </w:rPr>
        <w:t>Tier3</w:t>
      </w:r>
      <w:r w:rsidR="0059059C" w:rsidRPr="001F7F4F">
        <w:rPr>
          <w:rFonts w:ascii="Meiryo UI" w:eastAsia="Meiryo UI" w:hAnsi="Meiryo UI" w:hint="eastAsia"/>
        </w:rPr>
        <w:t>相当</w:t>
      </w:r>
      <w:r w:rsidR="00B75F73" w:rsidRPr="001F7F4F">
        <w:rPr>
          <w:rFonts w:ascii="Meiryo UI" w:eastAsia="Meiryo UI" w:hAnsi="Meiryo UI" w:hint="eastAsia"/>
        </w:rPr>
        <w:t>以上</w:t>
      </w:r>
      <w:r w:rsidR="00751F6E" w:rsidRPr="001F7F4F">
        <w:rPr>
          <w:rFonts w:ascii="Meiryo UI" w:eastAsia="Meiryo UI" w:hAnsi="Meiryo UI" w:hint="eastAsia"/>
        </w:rPr>
        <w:t>であること。</w:t>
      </w:r>
    </w:p>
    <w:p w14:paraId="473C46AD" w14:textId="77777777" w:rsidR="002A4EEE" w:rsidRPr="00735416" w:rsidRDefault="002A4EEE" w:rsidP="002A4EEE">
      <w:pPr>
        <w:pStyle w:val="2"/>
      </w:pPr>
      <w:r w:rsidRPr="00735416">
        <w:rPr>
          <w:rFonts w:hint="eastAsia"/>
        </w:rPr>
        <w:t>データセンター運用体制</w:t>
      </w:r>
    </w:p>
    <w:p w14:paraId="6E703881" w14:textId="77777777" w:rsidR="002A4EEE" w:rsidRPr="00735416" w:rsidRDefault="002A4EEE" w:rsidP="00BE3D57">
      <w:pPr>
        <w:ind w:firstLineChars="67" w:firstLine="141"/>
        <w:rPr>
          <w:rFonts w:ascii="Meiryo UI" w:eastAsia="Meiryo UI" w:hAnsi="Meiryo UI" w:cs="Meiryo UI"/>
        </w:rPr>
      </w:pPr>
      <w:r w:rsidRPr="00735416">
        <w:rPr>
          <w:rFonts w:ascii="Meiryo UI" w:eastAsia="Meiryo UI" w:hAnsi="Meiryo UI" w:cs="Meiryo UI" w:hint="eastAsia"/>
        </w:rPr>
        <w:t>本業務で利用するデータセンターは以下の要件を満たすものとする。</w:t>
      </w:r>
    </w:p>
    <w:p w14:paraId="6234AF03" w14:textId="39DAD590" w:rsidR="002A4EEE" w:rsidRPr="00735416" w:rsidRDefault="002A4EEE" w:rsidP="002A4EEE">
      <w:pPr>
        <w:pStyle w:val="4"/>
        <w:numPr>
          <w:ilvl w:val="0"/>
          <w:numId w:val="9"/>
        </w:numPr>
        <w:rPr>
          <w:rFonts w:ascii="Meiryo UI" w:eastAsia="Meiryo UI" w:hAnsi="Meiryo UI"/>
        </w:rPr>
      </w:pPr>
      <w:r w:rsidRPr="00735416">
        <w:rPr>
          <w:rFonts w:ascii="Meiryo UI" w:eastAsia="Meiryo UI" w:hAnsi="Meiryo UI" w:hint="eastAsia"/>
        </w:rPr>
        <w:t>各設備を常時集中管理及び制御する仕組みを有すること</w:t>
      </w:r>
      <w:r w:rsidR="00726824">
        <w:rPr>
          <w:rFonts w:ascii="Meiryo UI" w:eastAsia="Meiryo UI" w:hAnsi="Meiryo UI" w:hint="eastAsia"/>
        </w:rPr>
        <w:t>。</w:t>
      </w:r>
    </w:p>
    <w:p w14:paraId="7CCE9D3F" w14:textId="2FB8574F" w:rsidR="002A4EEE" w:rsidRPr="00BF4153" w:rsidRDefault="002A4EEE" w:rsidP="002A4EEE">
      <w:pPr>
        <w:pStyle w:val="4"/>
        <w:numPr>
          <w:ilvl w:val="0"/>
          <w:numId w:val="5"/>
        </w:numPr>
        <w:rPr>
          <w:rFonts w:ascii="Meiryo UI" w:eastAsia="Meiryo UI" w:hAnsi="Meiryo UI"/>
        </w:rPr>
      </w:pPr>
      <w:r w:rsidRPr="00735416">
        <w:rPr>
          <w:rFonts w:ascii="Meiryo UI" w:eastAsia="Meiryo UI" w:hAnsi="Meiryo UI"/>
        </w:rPr>
        <w:t>24</w:t>
      </w:r>
      <w:r w:rsidRPr="00735416">
        <w:rPr>
          <w:rFonts w:ascii="Meiryo UI" w:eastAsia="Meiryo UI" w:hAnsi="Meiryo UI" w:hint="eastAsia"/>
        </w:rPr>
        <w:t>時間</w:t>
      </w:r>
      <w:r w:rsidRPr="00735416">
        <w:rPr>
          <w:rFonts w:ascii="Meiryo UI" w:eastAsia="Meiryo UI" w:hAnsi="Meiryo UI"/>
        </w:rPr>
        <w:t>365</w:t>
      </w:r>
      <w:r w:rsidRPr="00735416">
        <w:rPr>
          <w:rFonts w:ascii="Meiryo UI" w:eastAsia="Meiryo UI" w:hAnsi="Meiryo UI" w:hint="eastAsia"/>
        </w:rPr>
        <w:t>日のネットワーク障害受付、故障修理及び復旧ができる体制を有すること</w:t>
      </w:r>
      <w:r w:rsidR="00726824">
        <w:rPr>
          <w:rFonts w:ascii="Meiryo UI" w:eastAsia="Meiryo UI" w:hAnsi="Meiryo UI" w:hint="eastAsia"/>
        </w:rPr>
        <w:t>。</w:t>
      </w:r>
    </w:p>
    <w:p w14:paraId="1D737419" w14:textId="77777777" w:rsidR="002A4EEE" w:rsidRPr="00735416" w:rsidRDefault="002A4EEE" w:rsidP="002A4EEE">
      <w:pPr>
        <w:pStyle w:val="1"/>
        <w:spacing w:before="360" w:after="180"/>
        <w:ind w:left="485" w:hanging="485"/>
      </w:pPr>
      <w:r w:rsidRPr="00735416">
        <w:rPr>
          <w:rFonts w:hint="eastAsia"/>
        </w:rPr>
        <w:t>ネットワーク環境の整備および条件</w:t>
      </w:r>
    </w:p>
    <w:p w14:paraId="7139A072" w14:textId="77777777" w:rsidR="002A4EEE" w:rsidRPr="00735416" w:rsidRDefault="002A4EEE" w:rsidP="002A4EEE">
      <w:pPr>
        <w:ind w:firstLineChars="100" w:firstLine="210"/>
        <w:rPr>
          <w:rFonts w:ascii="Meiryo UI" w:eastAsia="Meiryo UI" w:hAnsi="Meiryo UI"/>
        </w:rPr>
      </w:pPr>
      <w:r w:rsidRPr="00735416">
        <w:rPr>
          <w:rFonts w:ascii="Meiryo UI" w:eastAsia="Meiryo UI" w:hAnsi="Meiryo UI" w:hint="eastAsia"/>
        </w:rPr>
        <w:t>タブレット端末のネットワーク環境については、受注者が整備を行う。管理用</w:t>
      </w:r>
      <w:r w:rsidRPr="00735416">
        <w:rPr>
          <w:rFonts w:ascii="Meiryo UI" w:eastAsia="Meiryo UI" w:hAnsi="Meiryo UI"/>
        </w:rPr>
        <w:t>Webアプリケーションを利用する端末のネットワーク環境については、以下に記載する条件での動作を保証するものとする。</w:t>
      </w:r>
    </w:p>
    <w:p w14:paraId="4ACD2C8D" w14:textId="77777777" w:rsidR="002A4EEE" w:rsidRPr="00735416" w:rsidRDefault="002A4EEE" w:rsidP="002A4EEE">
      <w:pPr>
        <w:pStyle w:val="2"/>
      </w:pPr>
      <w:r w:rsidRPr="00735416">
        <w:rPr>
          <w:rFonts w:hint="eastAsia"/>
        </w:rPr>
        <w:t>タブレット端末のネットワーク整備</w:t>
      </w:r>
    </w:p>
    <w:p w14:paraId="3C32EFDE" w14:textId="77777777" w:rsidR="002A4EEE" w:rsidRPr="00735416" w:rsidRDefault="002A4EEE" w:rsidP="002A4EEE">
      <w:pPr>
        <w:ind w:firstLineChars="100" w:firstLine="210"/>
        <w:rPr>
          <w:rFonts w:ascii="Meiryo UI" w:eastAsia="Meiryo UI" w:hAnsi="Meiryo UI"/>
        </w:rPr>
      </w:pPr>
      <w:r w:rsidRPr="00735416">
        <w:rPr>
          <w:rFonts w:ascii="Meiryo UI" w:eastAsia="Meiryo UI" w:hAnsi="Meiryo UI" w:hint="eastAsia"/>
        </w:rPr>
        <w:t>受注者が整備するタブレット端末のネットワークは以下の要件を満たすものとする。</w:t>
      </w:r>
    </w:p>
    <w:p w14:paraId="0928FEE7" w14:textId="37D91627" w:rsidR="002A4EEE" w:rsidRPr="00735416" w:rsidRDefault="002A4EEE" w:rsidP="002A4EEE">
      <w:pPr>
        <w:pStyle w:val="4"/>
        <w:rPr>
          <w:rFonts w:ascii="Meiryo UI" w:eastAsia="Meiryo UI" w:hAnsi="Meiryo UI"/>
        </w:rPr>
      </w:pPr>
      <w:r w:rsidRPr="00735416">
        <w:rPr>
          <w:rFonts w:ascii="Meiryo UI" w:eastAsia="Meiryo UI" w:hAnsi="Meiryo UI" w:hint="eastAsia"/>
        </w:rPr>
        <w:t>主要3キャリア（</w:t>
      </w:r>
      <w:r w:rsidRPr="00735416">
        <w:rPr>
          <w:rFonts w:ascii="Meiryo UI" w:eastAsia="Meiryo UI" w:hAnsi="Meiryo UI"/>
        </w:rPr>
        <w:t>NTT docomo、au、SoftBank）のいずれかの通信サービス網を利用できること</w:t>
      </w:r>
      <w:r w:rsidR="00726824">
        <w:rPr>
          <w:rFonts w:ascii="Meiryo UI" w:eastAsia="Meiryo UI" w:hAnsi="Meiryo UI"/>
        </w:rPr>
        <w:t>。</w:t>
      </w:r>
    </w:p>
    <w:p w14:paraId="04C7A2F0" w14:textId="77841214" w:rsidR="002A4EEE" w:rsidRPr="00735416" w:rsidRDefault="002A4EEE" w:rsidP="002A4EEE">
      <w:pPr>
        <w:pStyle w:val="4"/>
        <w:rPr>
          <w:rFonts w:ascii="Meiryo UI" w:eastAsia="Meiryo UI" w:hAnsi="Meiryo UI"/>
        </w:rPr>
      </w:pPr>
      <w:r w:rsidRPr="00735416">
        <w:rPr>
          <w:rFonts w:ascii="Meiryo UI" w:eastAsia="Meiryo UI" w:hAnsi="Meiryo UI" w:hint="eastAsia"/>
        </w:rPr>
        <w:t>また、電波状況に応じて、上記</w:t>
      </w:r>
      <w:r w:rsidRPr="00735416">
        <w:rPr>
          <w:rFonts w:ascii="Meiryo UI" w:eastAsia="Meiryo UI" w:hAnsi="Meiryo UI"/>
        </w:rPr>
        <w:t>(ア)の通信サービス網を組み合わせて利用できること</w:t>
      </w:r>
      <w:r w:rsidR="00726824">
        <w:rPr>
          <w:rFonts w:ascii="Meiryo UI" w:eastAsia="Meiryo UI" w:hAnsi="Meiryo UI"/>
        </w:rPr>
        <w:t>。</w:t>
      </w:r>
    </w:p>
    <w:p w14:paraId="79C27B72" w14:textId="7AB6DF1A" w:rsidR="002A4EEE" w:rsidRPr="00735416" w:rsidRDefault="002A4EEE" w:rsidP="002A4EEE">
      <w:pPr>
        <w:pStyle w:val="4"/>
        <w:rPr>
          <w:rFonts w:ascii="Meiryo UI" w:eastAsia="Meiryo UI" w:hAnsi="Meiryo UI"/>
        </w:rPr>
      </w:pPr>
      <w:r w:rsidRPr="00735416">
        <w:rPr>
          <w:rFonts w:ascii="Meiryo UI" w:eastAsia="Meiryo UI" w:hAnsi="Meiryo UI"/>
        </w:rPr>
        <w:t>LTE回線がどちらも利用可能であること</w:t>
      </w:r>
      <w:r w:rsidR="00726824">
        <w:rPr>
          <w:rFonts w:ascii="Meiryo UI" w:eastAsia="Meiryo UI" w:hAnsi="Meiryo UI"/>
        </w:rPr>
        <w:t>。</w:t>
      </w:r>
    </w:p>
    <w:p w14:paraId="3506AF56" w14:textId="627F7FD5" w:rsidR="002A4EEE" w:rsidRPr="00735416" w:rsidRDefault="002A4EEE" w:rsidP="002A4EEE">
      <w:pPr>
        <w:ind w:firstLineChars="200" w:firstLine="420"/>
        <w:rPr>
          <w:rFonts w:ascii="Meiryo UI" w:eastAsia="Meiryo UI" w:hAnsi="Meiryo UI" w:cs="Meiryo UI"/>
          <w:bCs/>
        </w:rPr>
      </w:pPr>
      <w:r w:rsidRPr="00735416">
        <w:rPr>
          <w:rFonts w:ascii="Meiryo UI" w:eastAsia="Meiryo UI" w:hAnsi="Meiryo UI" w:cs="Meiryo UI" w:hint="eastAsia"/>
          <w:bCs/>
        </w:rPr>
        <w:t>(エ)</w:t>
      </w:r>
      <w:r w:rsidRPr="00735416">
        <w:rPr>
          <w:rFonts w:ascii="Meiryo UI" w:eastAsia="Meiryo UI" w:hAnsi="Meiryo UI" w:cs="Meiryo UI"/>
          <w:bCs/>
        </w:rPr>
        <w:t xml:space="preserve"> </w:t>
      </w:r>
      <w:r w:rsidRPr="00735416">
        <w:rPr>
          <w:rFonts w:ascii="Meiryo UI" w:eastAsia="Meiryo UI" w:hAnsi="Meiryo UI" w:cs="Meiryo UI" w:hint="eastAsia"/>
          <w:bCs/>
        </w:rPr>
        <w:t>通信回線の下り最大速度が</w:t>
      </w:r>
      <w:r w:rsidRPr="00735416">
        <w:rPr>
          <w:rFonts w:ascii="Meiryo UI" w:eastAsia="Meiryo UI" w:hAnsi="Meiryo UI" w:cs="Meiryo UI"/>
          <w:bCs/>
        </w:rPr>
        <w:t>150Mbps以上であること</w:t>
      </w:r>
      <w:r w:rsidR="00726824">
        <w:rPr>
          <w:rFonts w:ascii="Meiryo UI" w:eastAsia="Meiryo UI" w:hAnsi="Meiryo UI" w:cs="Meiryo UI"/>
          <w:bCs/>
        </w:rPr>
        <w:t>。</w:t>
      </w:r>
    </w:p>
    <w:p w14:paraId="00ED5150" w14:textId="4DFA3E33" w:rsidR="00DA637B" w:rsidRPr="00BF4153" w:rsidRDefault="00EB2691" w:rsidP="00BF4153">
      <w:pPr>
        <w:ind w:firstLineChars="200" w:firstLine="420"/>
        <w:rPr>
          <w:rFonts w:ascii="Meiryo UI" w:eastAsia="Meiryo UI" w:hAnsi="Meiryo UI" w:cs="Meiryo UI"/>
          <w:bCs/>
        </w:rPr>
      </w:pPr>
      <w:r w:rsidRPr="00735416">
        <w:rPr>
          <w:rFonts w:ascii="Meiryo UI" w:eastAsia="Meiryo UI" w:hAnsi="Meiryo UI" w:cs="Meiryo UI" w:hint="eastAsia"/>
          <w:bCs/>
          <w:strike/>
        </w:rPr>
        <w:t>(</w:t>
      </w:r>
      <w:r w:rsidRPr="00735416">
        <w:rPr>
          <w:rFonts w:ascii="Meiryo UI" w:eastAsia="Meiryo UI" w:hAnsi="Meiryo UI" w:cs="Meiryo UI" w:hint="eastAsia"/>
          <w:bCs/>
        </w:rPr>
        <w:t>オ)</w:t>
      </w:r>
      <w:r w:rsidRPr="00735416">
        <w:rPr>
          <w:rFonts w:hint="eastAsia"/>
        </w:rPr>
        <w:t xml:space="preserve"> </w:t>
      </w:r>
      <w:r w:rsidR="00EF7C50" w:rsidRPr="00735416">
        <w:rPr>
          <w:rFonts w:ascii="Meiryo UI" w:eastAsia="Meiryo UI" w:hAnsi="Meiryo UI" w:cs="Meiryo UI" w:hint="eastAsia"/>
          <w:bCs/>
        </w:rPr>
        <w:t>セキュリティ観点から不正利用を防止する策を開発検討すること</w:t>
      </w:r>
      <w:r w:rsidRPr="00735416">
        <w:rPr>
          <w:rFonts w:ascii="Meiryo UI" w:eastAsia="Meiryo UI" w:hAnsi="Meiryo UI" w:cs="Meiryo UI" w:hint="eastAsia"/>
          <w:bCs/>
        </w:rPr>
        <w:t>。</w:t>
      </w:r>
    </w:p>
    <w:p w14:paraId="64C1F2FD" w14:textId="77777777" w:rsidR="002A4EEE" w:rsidRPr="00735416" w:rsidRDefault="002A4EEE" w:rsidP="002A4EEE">
      <w:pPr>
        <w:pStyle w:val="2"/>
      </w:pPr>
      <w:r w:rsidRPr="00735416">
        <w:rPr>
          <w:rFonts w:hint="eastAsia"/>
        </w:rPr>
        <w:t>情報配信・管理用パソコンのネットワーク環境</w:t>
      </w:r>
    </w:p>
    <w:p w14:paraId="7F93C918" w14:textId="77777777" w:rsidR="002A4EEE" w:rsidRPr="00735416" w:rsidRDefault="002A4EEE" w:rsidP="00E30D9C">
      <w:pPr>
        <w:ind w:firstLineChars="100" w:firstLine="210"/>
        <w:rPr>
          <w:rFonts w:ascii="Meiryo UI" w:eastAsia="Meiryo UI" w:hAnsi="Meiryo UI"/>
        </w:rPr>
      </w:pPr>
      <w:r w:rsidRPr="00735416">
        <w:rPr>
          <w:rFonts w:ascii="Meiryo UI" w:eastAsia="Meiryo UI" w:hAnsi="Meiryo UI" w:hint="eastAsia"/>
        </w:rPr>
        <w:t>情報配信・管理用パソコンのネットワーク環境は以下の条件を想定する。</w:t>
      </w:r>
    </w:p>
    <w:p w14:paraId="6396A137" w14:textId="1753A191" w:rsidR="002A4EEE" w:rsidRPr="00735416" w:rsidRDefault="002A4EEE" w:rsidP="002A4EEE">
      <w:pPr>
        <w:pStyle w:val="4"/>
        <w:numPr>
          <w:ilvl w:val="0"/>
          <w:numId w:val="0"/>
        </w:numPr>
        <w:ind w:firstLine="420"/>
        <w:rPr>
          <w:rFonts w:ascii="Meiryo UI" w:eastAsia="Meiryo UI" w:hAnsi="Meiryo UI"/>
        </w:rPr>
      </w:pPr>
      <w:r w:rsidRPr="00735416">
        <w:rPr>
          <w:rFonts w:ascii="Meiryo UI" w:eastAsia="Meiryo UI" w:hAnsi="Meiryo UI"/>
        </w:rPr>
        <w:t>(</w:t>
      </w:r>
      <w:r w:rsidRPr="00735416">
        <w:rPr>
          <w:rFonts w:ascii="Meiryo UI" w:eastAsia="Meiryo UI" w:hAnsi="Meiryo UI" w:hint="eastAsia"/>
        </w:rPr>
        <w:t>ア)</w:t>
      </w:r>
      <w:r w:rsidRPr="00735416">
        <w:rPr>
          <w:rFonts w:ascii="Meiryo UI" w:eastAsia="Meiryo UI" w:hAnsi="Meiryo UI"/>
        </w:rPr>
        <w:t xml:space="preserve"> </w:t>
      </w:r>
      <w:r w:rsidR="00D53141" w:rsidRPr="00735416">
        <w:rPr>
          <w:rFonts w:ascii="Meiryo UI" w:eastAsia="Meiryo UI" w:hAnsi="Meiryo UI" w:hint="eastAsia"/>
        </w:rPr>
        <w:t>当市</w:t>
      </w:r>
      <w:r w:rsidRPr="00735416">
        <w:rPr>
          <w:rFonts w:ascii="Meiryo UI" w:eastAsia="Meiryo UI" w:hAnsi="Meiryo UI" w:hint="eastAsia"/>
        </w:rPr>
        <w:t>役場内インターネット接続系</w:t>
      </w:r>
      <w:r w:rsidRPr="00735416">
        <w:rPr>
          <w:rFonts w:ascii="Meiryo UI" w:eastAsia="Meiryo UI" w:hAnsi="Meiryo UI"/>
        </w:rPr>
        <w:t>LAN</w:t>
      </w:r>
      <w:r w:rsidRPr="00735416">
        <w:rPr>
          <w:rFonts w:ascii="Meiryo UI" w:eastAsia="Meiryo UI" w:hAnsi="Meiryo UI" w:hint="eastAsia"/>
        </w:rPr>
        <w:t>を介して、利用できること</w:t>
      </w:r>
      <w:r w:rsidR="00726824">
        <w:rPr>
          <w:rFonts w:ascii="Meiryo UI" w:eastAsia="Meiryo UI" w:hAnsi="Meiryo UI" w:hint="eastAsia"/>
        </w:rPr>
        <w:t>。</w:t>
      </w:r>
    </w:p>
    <w:p w14:paraId="24B3B2CB" w14:textId="5752E81E" w:rsidR="002A4EEE" w:rsidRPr="00735416" w:rsidRDefault="002A4EEE" w:rsidP="002A4EEE">
      <w:pPr>
        <w:pStyle w:val="4"/>
        <w:numPr>
          <w:ilvl w:val="0"/>
          <w:numId w:val="0"/>
        </w:numPr>
        <w:ind w:leftChars="200" w:left="840" w:hangingChars="200" w:hanging="420"/>
        <w:rPr>
          <w:rFonts w:ascii="Meiryo UI" w:eastAsia="Meiryo UI" w:hAnsi="Meiryo UI"/>
        </w:rPr>
      </w:pPr>
      <w:r w:rsidRPr="00735416">
        <w:rPr>
          <w:rFonts w:ascii="Meiryo UI" w:eastAsia="Meiryo UI" w:hAnsi="Meiryo UI"/>
        </w:rPr>
        <w:t>(</w:t>
      </w:r>
      <w:r w:rsidRPr="00735416">
        <w:rPr>
          <w:rFonts w:ascii="Meiryo UI" w:eastAsia="Meiryo UI" w:hAnsi="Meiryo UI" w:hint="eastAsia"/>
        </w:rPr>
        <w:t>イ) 将来的に情報配信を</w:t>
      </w:r>
      <w:r w:rsidR="00D53141" w:rsidRPr="00735416">
        <w:rPr>
          <w:rFonts w:ascii="Meiryo UI" w:eastAsia="Meiryo UI" w:hAnsi="Meiryo UI" w:hint="eastAsia"/>
        </w:rPr>
        <w:t>当市</w:t>
      </w:r>
      <w:r w:rsidRPr="00735416">
        <w:rPr>
          <w:rFonts w:ascii="Meiryo UI" w:eastAsia="Meiryo UI" w:hAnsi="Meiryo UI" w:hint="eastAsia"/>
        </w:rPr>
        <w:t>職員以外からも入力する可能性があるため、一般的なインターネット回線においても、利用できること</w:t>
      </w:r>
      <w:r w:rsidR="00726824">
        <w:rPr>
          <w:rFonts w:ascii="Meiryo UI" w:eastAsia="Meiryo UI" w:hAnsi="Meiryo UI" w:hint="eastAsia"/>
        </w:rPr>
        <w:t>。</w:t>
      </w:r>
    </w:p>
    <w:p w14:paraId="1CDEDA3C" w14:textId="02EA4DC9" w:rsidR="002A4EEE" w:rsidRPr="00735416" w:rsidRDefault="002A4EEE" w:rsidP="00E30D9C">
      <w:pPr>
        <w:pStyle w:val="Default"/>
        <w:ind w:firstLineChars="100" w:firstLine="210"/>
        <w:rPr>
          <w:rFonts w:ascii="Meiryo UI" w:eastAsia="Meiryo UI" w:hAnsi="Meiryo UI"/>
          <w:sz w:val="21"/>
          <w:szCs w:val="21"/>
        </w:rPr>
      </w:pPr>
      <w:r w:rsidRPr="00735416">
        <w:rPr>
          <w:rFonts w:ascii="Meiryo UI" w:eastAsia="Meiryo UI" w:hAnsi="Meiryo UI" w:hint="eastAsia"/>
          <w:sz w:val="21"/>
          <w:szCs w:val="21"/>
        </w:rPr>
        <w:t>※上記、ネットワーク通信環境については、担当部署と十分協議を行うこと</w:t>
      </w:r>
      <w:r w:rsidR="00726824">
        <w:rPr>
          <w:rFonts w:ascii="Meiryo UI" w:eastAsia="Meiryo UI" w:hAnsi="Meiryo UI" w:hint="eastAsia"/>
          <w:sz w:val="21"/>
          <w:szCs w:val="21"/>
        </w:rPr>
        <w:t>。</w:t>
      </w:r>
    </w:p>
    <w:p w14:paraId="2C66E406" w14:textId="77777777" w:rsidR="002A4EEE" w:rsidRPr="00735416" w:rsidRDefault="002A4EEE" w:rsidP="002A4EEE">
      <w:pPr>
        <w:pStyle w:val="1"/>
        <w:spacing w:before="360" w:after="180"/>
        <w:ind w:left="485" w:hanging="485"/>
      </w:pPr>
      <w:r w:rsidRPr="00735416">
        <w:rPr>
          <w:rFonts w:hint="eastAsia"/>
        </w:rPr>
        <w:t>行政情報配信ソフトウェア</w:t>
      </w:r>
    </w:p>
    <w:p w14:paraId="024684D0" w14:textId="77777777" w:rsidR="002A4EEE" w:rsidRPr="00735416" w:rsidRDefault="002A4EEE" w:rsidP="002A4EEE">
      <w:pPr>
        <w:pStyle w:val="2"/>
      </w:pPr>
      <w:r w:rsidRPr="00735416">
        <w:rPr>
          <w:rFonts w:hint="eastAsia"/>
        </w:rPr>
        <w:t>ソフトウェア構成</w:t>
      </w:r>
    </w:p>
    <w:p w14:paraId="6661CFBD" w14:textId="71A7E5F4" w:rsidR="002A4EEE" w:rsidRPr="00735416" w:rsidRDefault="002A4EEE" w:rsidP="00EA6FB4">
      <w:pPr>
        <w:ind w:firstLineChars="100" w:firstLine="210"/>
        <w:rPr>
          <w:rFonts w:ascii="Meiryo UI" w:eastAsia="Meiryo UI" w:hAnsi="Meiryo UI" w:cs="Meiryo UI"/>
        </w:rPr>
      </w:pPr>
      <w:r w:rsidRPr="00735416">
        <w:rPr>
          <w:rFonts w:ascii="Meiryo UI" w:eastAsia="Meiryo UI" w:hAnsi="Meiryo UI" w:cs="Meiryo UI" w:hint="eastAsia"/>
        </w:rPr>
        <w:t>提供するソフトウェアは以下のアプリケーシ</w:t>
      </w:r>
      <w:r w:rsidRPr="001F7F4F">
        <w:rPr>
          <w:rFonts w:ascii="Meiryo UI" w:eastAsia="Meiryo UI" w:hAnsi="Meiryo UI" w:cs="Meiryo UI" w:hint="eastAsia"/>
        </w:rPr>
        <w:t>ョンで構成されるものと</w:t>
      </w:r>
      <w:r w:rsidR="00EA6FB4" w:rsidRPr="001F7F4F">
        <w:rPr>
          <w:rFonts w:ascii="Meiryo UI" w:eastAsia="Meiryo UI" w:hAnsi="Meiryo UI" w:cs="Meiryo UI" w:hint="eastAsia"/>
        </w:rPr>
        <w:t>し、</w:t>
      </w:r>
      <w:r w:rsidR="00EA6FB4" w:rsidRPr="001F7F4F">
        <w:rPr>
          <w:rFonts w:ascii="Meiryo UI" w:eastAsia="Meiryo UI" w:hAnsi="Meiryo UI" w:cs="Meiryo UI"/>
        </w:rPr>
        <w:t>IPA</w:t>
      </w:r>
      <w:r w:rsidR="00EA6FB4" w:rsidRPr="001F7F4F">
        <w:rPr>
          <w:rFonts w:ascii="Meiryo UI" w:eastAsia="Meiryo UI" w:hAnsi="Meiryo UI" w:cs="Meiryo UI" w:hint="eastAsia"/>
        </w:rPr>
        <w:t>（</w:t>
      </w:r>
      <w:r w:rsidR="00EA6FB4" w:rsidRPr="001F7F4F">
        <w:rPr>
          <w:rFonts w:ascii="Meiryo UI" w:eastAsia="Meiryo UI" w:hAnsi="Meiryo UI" w:cs="Meiryo UI"/>
        </w:rPr>
        <w:t>独立行政法人 情報処理推進機構</w:t>
      </w:r>
      <w:r w:rsidR="00EA6FB4" w:rsidRPr="001F7F4F">
        <w:rPr>
          <w:rFonts w:ascii="Meiryo UI" w:eastAsia="Meiryo UI" w:hAnsi="Meiryo UI" w:cs="Meiryo UI" w:hint="eastAsia"/>
        </w:rPr>
        <w:t>）による安全な</w:t>
      </w:r>
      <w:r w:rsidR="00EA6FB4" w:rsidRPr="001F7F4F">
        <w:rPr>
          <w:rFonts w:ascii="Meiryo UI" w:eastAsia="Meiryo UI" w:hAnsi="Meiryo UI"/>
        </w:rPr>
        <w:t>Web</w:t>
      </w:r>
      <w:r w:rsidR="00EA6FB4" w:rsidRPr="001F7F4F">
        <w:rPr>
          <w:rFonts w:ascii="Meiryo UI" w:eastAsia="Meiryo UI" w:hAnsi="Meiryo UI" w:hint="eastAsia"/>
        </w:rPr>
        <w:t>アプリケーション</w:t>
      </w:r>
      <w:r w:rsidR="00EA6FB4" w:rsidRPr="001F7F4F">
        <w:rPr>
          <w:rFonts w:ascii="Meiryo UI" w:eastAsia="Meiryo UI" w:hAnsi="Meiryo UI" w:cs="Meiryo UI" w:hint="eastAsia"/>
        </w:rPr>
        <w:t>の作り方に準拠したものとする。</w:t>
      </w:r>
      <w:bookmarkStart w:id="0" w:name="_GoBack"/>
      <w:bookmarkEnd w:id="0"/>
    </w:p>
    <w:p w14:paraId="516B7DFF" w14:textId="77777777" w:rsidR="002A4EEE" w:rsidRPr="00735416" w:rsidRDefault="002A4EEE" w:rsidP="002A4EEE">
      <w:pPr>
        <w:pStyle w:val="4"/>
        <w:numPr>
          <w:ilvl w:val="0"/>
          <w:numId w:val="13"/>
        </w:numPr>
        <w:ind w:left="840"/>
        <w:rPr>
          <w:rFonts w:ascii="Meiryo UI" w:eastAsia="Meiryo UI" w:hAnsi="Meiryo UI"/>
        </w:rPr>
      </w:pPr>
      <w:r w:rsidRPr="00735416">
        <w:rPr>
          <w:rFonts w:ascii="Meiryo UI" w:eastAsia="Meiryo UI" w:hAnsi="Meiryo UI" w:hint="eastAsia"/>
        </w:rPr>
        <w:lastRenderedPageBreak/>
        <w:t>タブレット端末用アプリケーション（以下、タブレット端末アプリ）</w:t>
      </w:r>
    </w:p>
    <w:p w14:paraId="23CD858B" w14:textId="77777777" w:rsidR="002A4EEE" w:rsidRPr="00735416" w:rsidRDefault="002A4EEE" w:rsidP="002A4EEE">
      <w:pPr>
        <w:pStyle w:val="4"/>
        <w:numPr>
          <w:ilvl w:val="0"/>
          <w:numId w:val="13"/>
        </w:numPr>
        <w:ind w:left="840"/>
        <w:rPr>
          <w:rFonts w:ascii="Meiryo UI" w:eastAsia="Meiryo UI" w:hAnsi="Meiryo UI"/>
        </w:rPr>
      </w:pPr>
      <w:r w:rsidRPr="00735416">
        <w:rPr>
          <w:rFonts w:ascii="Meiryo UI" w:eastAsia="Meiryo UI" w:hAnsi="Meiryo UI" w:hint="eastAsia"/>
        </w:rPr>
        <w:t>スマートフォン端末用アプリケーション（以下、スマホアプリ）</w:t>
      </w:r>
    </w:p>
    <w:p w14:paraId="1E88DA2C" w14:textId="77777777" w:rsidR="002A4EEE" w:rsidRPr="00735416" w:rsidRDefault="002A4EEE" w:rsidP="002A4EEE">
      <w:pPr>
        <w:pStyle w:val="4"/>
        <w:numPr>
          <w:ilvl w:val="0"/>
          <w:numId w:val="13"/>
        </w:numPr>
        <w:ind w:left="840"/>
        <w:rPr>
          <w:rFonts w:ascii="Meiryo UI" w:eastAsia="Meiryo UI" w:hAnsi="Meiryo UI"/>
        </w:rPr>
      </w:pPr>
      <w:r w:rsidRPr="00735416">
        <w:rPr>
          <w:rFonts w:ascii="Meiryo UI" w:eastAsia="Meiryo UI" w:hAnsi="Meiryo UI" w:hint="eastAsia"/>
        </w:rPr>
        <w:t>情報配信・管理用</w:t>
      </w:r>
      <w:r w:rsidRPr="00735416">
        <w:rPr>
          <w:rFonts w:ascii="Meiryo UI" w:eastAsia="Meiryo UI" w:hAnsi="Meiryo UI"/>
        </w:rPr>
        <w:t>Web</w:t>
      </w:r>
      <w:r w:rsidRPr="00735416">
        <w:rPr>
          <w:rFonts w:ascii="Meiryo UI" w:eastAsia="Meiryo UI" w:hAnsi="Meiryo UI" w:hint="eastAsia"/>
        </w:rPr>
        <w:t>アプリケーション（以下、配信管理アプリ）</w:t>
      </w:r>
    </w:p>
    <w:p w14:paraId="03269810" w14:textId="77777777" w:rsidR="002A4EEE" w:rsidRPr="00735416" w:rsidRDefault="002A4EEE" w:rsidP="002A4EEE">
      <w:pPr>
        <w:pStyle w:val="2"/>
      </w:pPr>
      <w:r w:rsidRPr="00735416">
        <w:rPr>
          <w:rFonts w:hint="eastAsia"/>
        </w:rPr>
        <w:t>サーバ要件</w:t>
      </w:r>
    </w:p>
    <w:p w14:paraId="7AA45BA0"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本ソフトウェアは図表</w:t>
      </w:r>
      <w:r w:rsidRPr="00735416">
        <w:rPr>
          <w:rFonts w:ascii="Meiryo UI" w:eastAsia="Meiryo UI" w:hAnsi="Meiryo UI" w:cs="Meiryo UI"/>
        </w:rPr>
        <w:t>1に示すようなシステム構成にて動作することを想定している。本ソフトウェアが動作するに当たって必要となるサーバは以下の要件を満たすものとする。</w:t>
      </w:r>
    </w:p>
    <w:p w14:paraId="0E5C03B7" w14:textId="322FA941" w:rsidR="002A4EEE" w:rsidRPr="00735416" w:rsidRDefault="002A4EEE" w:rsidP="002A4EEE">
      <w:pPr>
        <w:pStyle w:val="4"/>
        <w:numPr>
          <w:ilvl w:val="0"/>
          <w:numId w:val="7"/>
        </w:numPr>
        <w:rPr>
          <w:rFonts w:ascii="Meiryo UI" w:eastAsia="Meiryo UI" w:hAnsi="Meiryo UI"/>
        </w:rPr>
      </w:pPr>
      <w:r w:rsidRPr="00735416">
        <w:rPr>
          <w:rFonts w:ascii="Meiryo UI" w:eastAsia="Meiryo UI" w:hAnsi="Meiryo UI" w:hint="eastAsia"/>
        </w:rPr>
        <w:t>本ソフトウェアが動作するのに十分な性能を確保していること</w:t>
      </w:r>
      <w:r w:rsidR="00E30D9C">
        <w:rPr>
          <w:rFonts w:ascii="Meiryo UI" w:eastAsia="Meiryo UI" w:hAnsi="Meiryo UI" w:hint="eastAsia"/>
        </w:rPr>
        <w:t>。</w:t>
      </w:r>
    </w:p>
    <w:p w14:paraId="7B072DF6" w14:textId="43CBD8EC"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今後のシステム拡張含め、本ソフトウェアが動作することを担保する内容が明記されていること</w:t>
      </w:r>
      <w:r w:rsidR="00E30D9C">
        <w:rPr>
          <w:rFonts w:ascii="Meiryo UI" w:eastAsia="Meiryo UI" w:hAnsi="Meiryo UI" w:hint="eastAsia"/>
        </w:rPr>
        <w:t>。</w:t>
      </w:r>
    </w:p>
    <w:p w14:paraId="5C644C21" w14:textId="35522651" w:rsidR="00DA637B" w:rsidRPr="00735416" w:rsidRDefault="002A4EEE" w:rsidP="00DC7F40">
      <w:pPr>
        <w:pStyle w:val="4"/>
        <w:numPr>
          <w:ilvl w:val="0"/>
          <w:numId w:val="7"/>
        </w:numPr>
        <w:rPr>
          <w:rFonts w:ascii="Meiryo UI" w:eastAsia="Meiryo UI" w:hAnsi="Meiryo UI"/>
        </w:rPr>
      </w:pPr>
      <w:r w:rsidRPr="00735416">
        <w:rPr>
          <w:rFonts w:ascii="Meiryo UI" w:eastAsia="Meiryo UI" w:hAnsi="Meiryo UI" w:hint="eastAsia"/>
        </w:rPr>
        <w:t>タブレット、スマートフォン利用者の個人情報は収集・蓄積しないこと</w:t>
      </w:r>
      <w:r w:rsidR="00E30D9C">
        <w:rPr>
          <w:rFonts w:ascii="Meiryo UI" w:eastAsia="Meiryo UI" w:hAnsi="Meiryo UI" w:hint="eastAsia"/>
        </w:rPr>
        <w:t>。</w:t>
      </w:r>
    </w:p>
    <w:p w14:paraId="0A9C9F39" w14:textId="2AF7433D" w:rsidR="002A4EEE" w:rsidRPr="00735416" w:rsidRDefault="002A4EEE" w:rsidP="002A4EEE">
      <w:pPr>
        <w:pStyle w:val="4"/>
        <w:numPr>
          <w:ilvl w:val="0"/>
          <w:numId w:val="7"/>
        </w:numPr>
        <w:rPr>
          <w:rFonts w:ascii="Meiryo UI" w:eastAsia="Meiryo UI" w:hAnsi="Meiryo UI"/>
        </w:rPr>
      </w:pPr>
      <w:r w:rsidRPr="00735416">
        <w:rPr>
          <w:rFonts w:ascii="Meiryo UI" w:eastAsia="Meiryo UI" w:hAnsi="Meiryo UI" w:hint="eastAsia"/>
        </w:rPr>
        <w:t>タブレット、スマートフォン利用者の位置情報は蓄積しないこと</w:t>
      </w:r>
      <w:r w:rsidR="00E30D9C">
        <w:rPr>
          <w:rFonts w:ascii="Meiryo UI" w:eastAsia="Meiryo UI" w:hAnsi="Meiryo UI" w:hint="eastAsia"/>
        </w:rPr>
        <w:t>。</w:t>
      </w:r>
    </w:p>
    <w:p w14:paraId="35950574" w14:textId="77777777" w:rsidR="002A4EEE" w:rsidRPr="00735416" w:rsidRDefault="002A4EEE" w:rsidP="002A4EEE"/>
    <w:p w14:paraId="30FF1260" w14:textId="77777777" w:rsidR="002A4EEE" w:rsidRPr="00735416" w:rsidRDefault="002A4EEE" w:rsidP="002A4EEE"/>
    <w:p w14:paraId="4470C18B" w14:textId="77777777" w:rsidR="002A4EEE" w:rsidRPr="00735416" w:rsidRDefault="002A4EEE" w:rsidP="00253D86">
      <w:pPr>
        <w:jc w:val="center"/>
        <w:rPr>
          <w:rFonts w:ascii="Meiryo UI" w:eastAsia="Meiryo UI" w:hAnsi="Meiryo UI"/>
        </w:rPr>
      </w:pPr>
      <w:r w:rsidRPr="00735416">
        <w:rPr>
          <w:rFonts w:ascii="Meiryo UI" w:eastAsia="Meiryo UI" w:hAnsi="Meiryo UI" w:hint="eastAsia"/>
        </w:rPr>
        <w:t>図表1：システム構成イメージ</w:t>
      </w:r>
    </w:p>
    <w:p w14:paraId="34BDD514" w14:textId="77777777" w:rsidR="002A4EEE" w:rsidRPr="00735416" w:rsidRDefault="00253D86" w:rsidP="002A4EEE">
      <w:r w:rsidRPr="00735416">
        <w:rPr>
          <w:noProof/>
        </w:rPr>
        <w:drawing>
          <wp:inline distT="0" distB="0" distL="0" distR="0" wp14:anchorId="758407DF" wp14:editId="652EF41D">
            <wp:extent cx="5251583" cy="16548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0562" cy="1667093"/>
                    </a:xfrm>
                    <a:prstGeom prst="rect">
                      <a:avLst/>
                    </a:prstGeom>
                    <a:noFill/>
                    <a:ln>
                      <a:noFill/>
                    </a:ln>
                  </pic:spPr>
                </pic:pic>
              </a:graphicData>
            </a:graphic>
          </wp:inline>
        </w:drawing>
      </w:r>
    </w:p>
    <w:p w14:paraId="71A42319" w14:textId="77777777" w:rsidR="002A4EEE" w:rsidRPr="00735416" w:rsidRDefault="002A4EEE" w:rsidP="002A4EEE">
      <w:pPr>
        <w:pStyle w:val="2"/>
      </w:pPr>
      <w:r w:rsidRPr="00735416">
        <w:rPr>
          <w:rFonts w:hint="eastAsia"/>
        </w:rPr>
        <w:t>ソフトウェアライセンス要件</w:t>
      </w:r>
    </w:p>
    <w:p w14:paraId="40E3772F" w14:textId="77777777" w:rsidR="002A4EEE" w:rsidRPr="00735416" w:rsidRDefault="002A4EEE" w:rsidP="002A4EEE">
      <w:pPr>
        <w:ind w:rightChars="-135" w:right="-283" w:firstLineChars="100" w:firstLine="210"/>
        <w:rPr>
          <w:rFonts w:ascii="Meiryo UI" w:eastAsia="Meiryo UI" w:hAnsi="Meiryo UI"/>
        </w:rPr>
      </w:pPr>
      <w:r w:rsidRPr="00735416">
        <w:rPr>
          <w:rFonts w:ascii="Meiryo UI" w:eastAsia="Meiryo UI" w:hAnsi="Meiryo UI" w:hint="eastAsia"/>
        </w:rPr>
        <w:t>受注者は</w:t>
      </w:r>
      <w:r w:rsidR="00D53141" w:rsidRPr="00735416">
        <w:rPr>
          <w:rFonts w:ascii="Meiryo UI" w:eastAsia="Meiryo UI" w:hAnsi="Meiryo UI" w:hint="eastAsia"/>
        </w:rPr>
        <w:t>当市</w:t>
      </w:r>
      <w:r w:rsidRPr="00735416">
        <w:rPr>
          <w:rFonts w:ascii="Meiryo UI" w:eastAsia="Meiryo UI" w:hAnsi="Meiryo UI" w:hint="eastAsia"/>
        </w:rPr>
        <w:t>に対し、それぞれのアプリケーションについて、以下のようにライセンスを付与するものとする。</w:t>
      </w:r>
    </w:p>
    <w:p w14:paraId="71601EB6" w14:textId="5FA08F1C" w:rsidR="002A4EEE" w:rsidRPr="00735416" w:rsidRDefault="002A4EEE" w:rsidP="00BE3D57">
      <w:pPr>
        <w:pStyle w:val="a3"/>
        <w:numPr>
          <w:ilvl w:val="0"/>
          <w:numId w:val="16"/>
        </w:numPr>
        <w:ind w:leftChars="0" w:firstLine="6"/>
        <w:rPr>
          <w:rFonts w:ascii="Meiryo UI" w:eastAsia="Meiryo UI" w:hAnsi="Meiryo UI" w:cs="Meiryo UI"/>
          <w:bCs/>
        </w:rPr>
      </w:pPr>
      <w:r w:rsidRPr="00735416">
        <w:rPr>
          <w:rFonts w:ascii="Meiryo UI" w:eastAsia="Meiryo UI" w:hAnsi="Meiryo UI" w:cs="Meiryo UI" w:hint="eastAsia"/>
          <w:bCs/>
        </w:rPr>
        <w:t>タブレットアプリは、端末数分の利用者ライセンスを提供すること</w:t>
      </w:r>
      <w:r w:rsidR="00E30D9C">
        <w:rPr>
          <w:rFonts w:ascii="Meiryo UI" w:eastAsia="Meiryo UI" w:hAnsi="Meiryo UI" w:cs="Meiryo UI" w:hint="eastAsia"/>
          <w:bCs/>
        </w:rPr>
        <w:t>。</w:t>
      </w:r>
    </w:p>
    <w:p w14:paraId="0F8727C1" w14:textId="5DD5A714" w:rsidR="002A4EEE" w:rsidRPr="00735416" w:rsidRDefault="002A4EEE" w:rsidP="00BE3D57">
      <w:pPr>
        <w:pStyle w:val="a3"/>
        <w:numPr>
          <w:ilvl w:val="0"/>
          <w:numId w:val="16"/>
        </w:numPr>
        <w:ind w:leftChars="0" w:firstLine="6"/>
        <w:rPr>
          <w:rFonts w:ascii="Meiryo UI" w:eastAsia="Meiryo UI" w:hAnsi="Meiryo UI" w:cs="Meiryo UI"/>
          <w:bCs/>
        </w:rPr>
      </w:pPr>
      <w:r w:rsidRPr="00735416">
        <w:rPr>
          <w:rFonts w:ascii="Meiryo UI" w:eastAsia="Meiryo UI" w:hAnsi="Meiryo UI" w:cs="Meiryo UI" w:hint="eastAsia"/>
          <w:bCs/>
        </w:rPr>
        <w:t>スマホアプリは、利用者ライセンスは数量無制限で提供すること</w:t>
      </w:r>
      <w:r w:rsidR="00E30D9C">
        <w:rPr>
          <w:rFonts w:ascii="Meiryo UI" w:eastAsia="Meiryo UI" w:hAnsi="Meiryo UI" w:cs="Meiryo UI" w:hint="eastAsia"/>
          <w:bCs/>
        </w:rPr>
        <w:t>。</w:t>
      </w:r>
    </w:p>
    <w:p w14:paraId="4F0CBF80" w14:textId="77777777" w:rsidR="00BE3D57" w:rsidRPr="00735416" w:rsidRDefault="002A4EEE" w:rsidP="001319A6">
      <w:pPr>
        <w:pStyle w:val="a3"/>
        <w:numPr>
          <w:ilvl w:val="0"/>
          <w:numId w:val="16"/>
        </w:numPr>
        <w:ind w:leftChars="0" w:left="851" w:hanging="425"/>
        <w:rPr>
          <w:rFonts w:ascii="Meiryo UI" w:eastAsia="Meiryo UI" w:hAnsi="Meiryo UI" w:cs="Meiryo UI"/>
          <w:bCs/>
        </w:rPr>
      </w:pPr>
      <w:r w:rsidRPr="00735416">
        <w:rPr>
          <w:rFonts w:ascii="Meiryo UI" w:eastAsia="Meiryo UI" w:hAnsi="Meiryo UI" w:cs="Meiryo UI" w:hint="eastAsia"/>
          <w:bCs/>
        </w:rPr>
        <w:t>配信管理アプリは、システム管理者用アカウントを１ライセンス、情報配信者用アカウントの</w:t>
      </w:r>
    </w:p>
    <w:p w14:paraId="3164E09E" w14:textId="143115D4" w:rsidR="002A4EEE" w:rsidRPr="00BF4153" w:rsidRDefault="002A4EEE" w:rsidP="00BF4153">
      <w:pPr>
        <w:pStyle w:val="a3"/>
        <w:ind w:leftChars="0" w:left="851"/>
        <w:rPr>
          <w:rFonts w:ascii="Meiryo UI" w:eastAsia="Meiryo UI" w:hAnsi="Meiryo UI" w:cs="Meiryo UI"/>
          <w:bCs/>
        </w:rPr>
      </w:pPr>
      <w:r w:rsidRPr="00735416">
        <w:rPr>
          <w:rFonts w:ascii="Meiryo UI" w:eastAsia="Meiryo UI" w:hAnsi="Meiryo UI" w:cs="Meiryo UI" w:hint="eastAsia"/>
          <w:bCs/>
        </w:rPr>
        <w:t>ライセンスを必要数提供すること</w:t>
      </w:r>
      <w:r w:rsidR="00E30D9C">
        <w:rPr>
          <w:rFonts w:ascii="Meiryo UI" w:eastAsia="Meiryo UI" w:hAnsi="Meiryo UI" w:cs="Meiryo UI" w:hint="eastAsia"/>
          <w:bCs/>
        </w:rPr>
        <w:t>。</w:t>
      </w:r>
    </w:p>
    <w:p w14:paraId="0609CA8B" w14:textId="77777777" w:rsidR="002A4EEE" w:rsidRPr="00735416" w:rsidRDefault="002A4EEE" w:rsidP="002A4EEE">
      <w:pPr>
        <w:keepNext/>
        <w:numPr>
          <w:ilvl w:val="1"/>
          <w:numId w:val="1"/>
        </w:numPr>
        <w:ind w:left="851" w:hanging="709"/>
        <w:outlineLvl w:val="1"/>
        <w:rPr>
          <w:rFonts w:ascii="Meiryo UI" w:eastAsia="Meiryo UI" w:hAnsi="Meiryo UI" w:cs="Meiryo UI"/>
          <w:sz w:val="22"/>
          <w:szCs w:val="22"/>
        </w:rPr>
      </w:pPr>
      <w:r w:rsidRPr="00735416">
        <w:rPr>
          <w:rFonts w:ascii="Meiryo UI" w:eastAsia="Meiryo UI" w:hAnsi="Meiryo UI" w:cs="Meiryo UI" w:hint="eastAsia"/>
          <w:sz w:val="22"/>
          <w:szCs w:val="22"/>
        </w:rPr>
        <w:t>タブレットアプリ要件</w:t>
      </w:r>
    </w:p>
    <w:p w14:paraId="40ABF25D" w14:textId="77777777" w:rsidR="002A4EEE" w:rsidRPr="00735416" w:rsidRDefault="002A4EEE" w:rsidP="002A4EEE">
      <w:pPr>
        <w:ind w:firstLineChars="100" w:firstLine="210"/>
        <w:rPr>
          <w:rFonts w:ascii="Meiryo UI" w:eastAsia="Meiryo UI" w:hAnsi="Meiryo UI"/>
        </w:rPr>
      </w:pPr>
      <w:r w:rsidRPr="00735416">
        <w:rPr>
          <w:rFonts w:ascii="Meiryo UI" w:eastAsia="Meiryo UI" w:hAnsi="Meiryo UI" w:hint="eastAsia"/>
        </w:rPr>
        <w:t>タブレットアプリは以下の要件を備えるものとする。</w:t>
      </w:r>
    </w:p>
    <w:p w14:paraId="1F7DB8A6" w14:textId="177BAFE7" w:rsidR="00A94817" w:rsidRPr="00735416" w:rsidRDefault="002A4EEE" w:rsidP="00BE3D57">
      <w:pPr>
        <w:numPr>
          <w:ilvl w:val="2"/>
          <w:numId w:val="14"/>
        </w:numPr>
        <w:ind w:left="426" w:firstLine="6"/>
        <w:outlineLvl w:val="3"/>
        <w:rPr>
          <w:rFonts w:ascii="Meiryo UI" w:eastAsia="Meiryo UI" w:hAnsi="Meiryo UI" w:cs="Meiryo UI"/>
          <w:bCs/>
        </w:rPr>
      </w:pPr>
      <w:r w:rsidRPr="00735416">
        <w:rPr>
          <w:rFonts w:ascii="Meiryo UI" w:eastAsia="Meiryo UI" w:hAnsi="Meiryo UI" w:cs="Meiryo UI" w:hint="eastAsia"/>
          <w:bCs/>
        </w:rPr>
        <w:t>個別の</w:t>
      </w:r>
      <w:r w:rsidRPr="00AF52F0">
        <w:rPr>
          <w:rFonts w:ascii="Meiryo UI" w:eastAsia="Meiryo UI" w:hAnsi="Meiryo UI" w:cs="Meiryo UI"/>
          <w:bCs/>
        </w:rPr>
        <w:t>ID</w:t>
      </w:r>
      <w:r w:rsidR="00746465" w:rsidRPr="00AF52F0">
        <w:rPr>
          <w:rFonts w:ascii="Meiryo UI" w:eastAsia="Meiryo UI" w:hAnsi="Meiryo UI" w:cs="Meiryo UI" w:hint="eastAsia"/>
          <w:bCs/>
        </w:rPr>
        <w:t>等</w:t>
      </w:r>
      <w:r w:rsidRPr="00AF52F0">
        <w:rPr>
          <w:rFonts w:ascii="Meiryo UI" w:eastAsia="Meiryo UI" w:hAnsi="Meiryo UI" w:cs="Meiryo UI" w:hint="eastAsia"/>
          <w:bCs/>
        </w:rPr>
        <w:t>で個</w:t>
      </w:r>
      <w:r w:rsidRPr="00735416">
        <w:rPr>
          <w:rFonts w:ascii="Meiryo UI" w:eastAsia="Meiryo UI" w:hAnsi="Meiryo UI" w:cs="Meiryo UI" w:hint="eastAsia"/>
          <w:bCs/>
        </w:rPr>
        <w:t>別に認証できること</w:t>
      </w:r>
      <w:r w:rsidR="00E30D9C">
        <w:rPr>
          <w:rFonts w:ascii="Meiryo UI" w:eastAsia="Meiryo UI" w:hAnsi="Meiryo UI" w:cs="Meiryo UI" w:hint="eastAsia"/>
          <w:bCs/>
        </w:rPr>
        <w:t>。</w:t>
      </w:r>
    </w:p>
    <w:p w14:paraId="11CFBB50" w14:textId="34CD92EF" w:rsidR="002A4EEE" w:rsidRPr="00735416" w:rsidRDefault="002A4EEE" w:rsidP="00BE3D57">
      <w:pPr>
        <w:numPr>
          <w:ilvl w:val="2"/>
          <w:numId w:val="14"/>
        </w:numPr>
        <w:ind w:left="426" w:firstLine="6"/>
        <w:outlineLvl w:val="3"/>
        <w:rPr>
          <w:rFonts w:ascii="Meiryo UI" w:eastAsia="Meiryo UI" w:hAnsi="Meiryo UI" w:cs="Meiryo UI"/>
          <w:bCs/>
        </w:rPr>
      </w:pPr>
      <w:r w:rsidRPr="00735416">
        <w:rPr>
          <w:rFonts w:ascii="Meiryo UI" w:eastAsia="Meiryo UI" w:hAnsi="Meiryo UI" w:cs="Meiryo UI" w:hint="eastAsia"/>
          <w:bCs/>
        </w:rPr>
        <w:t>サーバとのデータの送受信は、暗号化された通信で行うこと</w:t>
      </w:r>
      <w:r w:rsidR="00E30D9C">
        <w:rPr>
          <w:rFonts w:ascii="Meiryo UI" w:eastAsia="Meiryo UI" w:hAnsi="Meiryo UI" w:cs="Meiryo UI" w:hint="eastAsia"/>
          <w:bCs/>
        </w:rPr>
        <w:t>。</w:t>
      </w:r>
    </w:p>
    <w:p w14:paraId="4EC88B61" w14:textId="369C937B" w:rsidR="002A4EEE" w:rsidRPr="00735416" w:rsidRDefault="002A4EEE" w:rsidP="00CB1784">
      <w:pPr>
        <w:numPr>
          <w:ilvl w:val="2"/>
          <w:numId w:val="14"/>
        </w:numPr>
        <w:ind w:left="426" w:firstLine="6"/>
        <w:outlineLvl w:val="3"/>
        <w:rPr>
          <w:rFonts w:ascii="Meiryo UI" w:eastAsia="Meiryo UI" w:hAnsi="Meiryo UI" w:cs="Meiryo UI"/>
          <w:bCs/>
        </w:rPr>
      </w:pPr>
      <w:r w:rsidRPr="00735416">
        <w:rPr>
          <w:rFonts w:ascii="Meiryo UI" w:eastAsia="Meiryo UI" w:hAnsi="Meiryo UI" w:cs="Meiryo UI"/>
          <w:bCs/>
          <w:color w:val="000000" w:themeColor="text1"/>
        </w:rPr>
        <w:t>スマホアプリとデザインを合わせること</w:t>
      </w:r>
      <w:r w:rsidR="00E30D9C">
        <w:rPr>
          <w:rFonts w:ascii="Meiryo UI" w:eastAsia="Meiryo UI" w:hAnsi="Meiryo UI" w:cs="Meiryo UI"/>
          <w:bCs/>
          <w:color w:val="000000" w:themeColor="text1"/>
        </w:rPr>
        <w:t>。</w:t>
      </w:r>
    </w:p>
    <w:p w14:paraId="7E97E080" w14:textId="47F4DDBC" w:rsidR="002A4EEE" w:rsidRPr="00735416" w:rsidRDefault="002A4EEE" w:rsidP="001319A6">
      <w:pPr>
        <w:numPr>
          <w:ilvl w:val="2"/>
          <w:numId w:val="14"/>
        </w:numPr>
        <w:ind w:left="851" w:hanging="425"/>
        <w:outlineLvl w:val="3"/>
        <w:rPr>
          <w:rFonts w:ascii="Meiryo UI" w:eastAsia="Meiryo UI" w:hAnsi="Meiryo UI" w:cs="Meiryo UI"/>
          <w:bCs/>
        </w:rPr>
      </w:pPr>
      <w:r w:rsidRPr="00735416">
        <w:rPr>
          <w:rFonts w:ascii="Meiryo UI" w:eastAsia="Meiryo UI" w:hAnsi="Meiryo UI" w:hint="eastAsia"/>
          <w:color w:val="000000" w:themeColor="text1"/>
        </w:rPr>
        <w:lastRenderedPageBreak/>
        <w:t>ITリテラシーが低い高齢者等に配慮しホーム画面ボタンを押下した際に、必ずアプリトップ画面に遷移するものであること</w:t>
      </w:r>
      <w:r w:rsidR="00E30D9C">
        <w:rPr>
          <w:rFonts w:ascii="Meiryo UI" w:eastAsia="Meiryo UI" w:hAnsi="Meiryo UI" w:hint="eastAsia"/>
          <w:color w:val="000000" w:themeColor="text1"/>
        </w:rPr>
        <w:t>。</w:t>
      </w:r>
    </w:p>
    <w:p w14:paraId="622322F2" w14:textId="0E17D986" w:rsidR="002A4EEE" w:rsidRPr="009B4BD4" w:rsidRDefault="002A4EEE" w:rsidP="002A4EEE">
      <w:pPr>
        <w:numPr>
          <w:ilvl w:val="2"/>
          <w:numId w:val="14"/>
        </w:numPr>
        <w:ind w:left="426" w:firstLine="6"/>
        <w:outlineLvl w:val="3"/>
        <w:rPr>
          <w:rFonts w:ascii="Meiryo UI" w:eastAsia="Meiryo UI" w:hAnsi="Meiryo UI" w:cs="Meiryo UI"/>
          <w:bCs/>
        </w:rPr>
      </w:pPr>
      <w:r w:rsidRPr="00735416">
        <w:rPr>
          <w:rFonts w:ascii="Meiryo UI" w:eastAsia="Meiryo UI" w:hAnsi="Meiryo UI" w:hint="eastAsia"/>
          <w:color w:val="000000" w:themeColor="text1"/>
        </w:rPr>
        <w:t>タブレット端末の設定画面が開けない様にすること</w:t>
      </w:r>
      <w:r w:rsidR="00E30D9C">
        <w:rPr>
          <w:rFonts w:ascii="Meiryo UI" w:eastAsia="Meiryo UI" w:hAnsi="Meiryo UI" w:hint="eastAsia"/>
          <w:color w:val="000000" w:themeColor="text1"/>
        </w:rPr>
        <w:t>。</w:t>
      </w:r>
    </w:p>
    <w:p w14:paraId="7900919A" w14:textId="77777777" w:rsidR="002A4EEE" w:rsidRPr="00735416" w:rsidRDefault="002A4EEE" w:rsidP="002A4EEE">
      <w:pPr>
        <w:pStyle w:val="2"/>
      </w:pPr>
      <w:r w:rsidRPr="00735416">
        <w:rPr>
          <w:rFonts w:hint="eastAsia"/>
        </w:rPr>
        <w:t>スマホアプリ要件</w:t>
      </w:r>
    </w:p>
    <w:p w14:paraId="25DEAC2B" w14:textId="77777777" w:rsidR="002A4EEE" w:rsidRPr="00735416" w:rsidRDefault="002A4EEE" w:rsidP="002A4EEE">
      <w:pPr>
        <w:ind w:firstLineChars="100" w:firstLine="210"/>
        <w:rPr>
          <w:rFonts w:ascii="Meiryo UI" w:eastAsia="Meiryo UI" w:hAnsi="Meiryo UI"/>
        </w:rPr>
      </w:pPr>
      <w:r w:rsidRPr="00735416">
        <w:rPr>
          <w:rFonts w:ascii="Meiryo UI" w:eastAsia="Meiryo UI" w:hAnsi="Meiryo UI" w:hint="eastAsia"/>
        </w:rPr>
        <w:t>スマホアプリは、以下の要件を備えるものとする。</w:t>
      </w:r>
    </w:p>
    <w:p w14:paraId="6A7FC4C3" w14:textId="4499EECA" w:rsidR="002A4EEE" w:rsidRPr="00735416" w:rsidRDefault="002A4EEE" w:rsidP="001319A6">
      <w:pPr>
        <w:pStyle w:val="4"/>
        <w:numPr>
          <w:ilvl w:val="0"/>
          <w:numId w:val="0"/>
        </w:numPr>
        <w:ind w:leftChars="204" w:left="850" w:hangingChars="201" w:hanging="422"/>
        <w:rPr>
          <w:rFonts w:ascii="Meiryo UI" w:eastAsia="Meiryo UI" w:hAnsi="Meiryo UI"/>
        </w:rPr>
      </w:pPr>
      <w:r w:rsidRPr="00735416">
        <w:rPr>
          <w:rFonts w:ascii="Meiryo UI" w:eastAsia="Meiryo UI" w:hAnsi="Meiryo UI"/>
        </w:rPr>
        <w:t>(</w:t>
      </w:r>
      <w:r w:rsidRPr="00735416">
        <w:rPr>
          <w:rFonts w:ascii="Meiryo UI" w:eastAsia="Meiryo UI" w:hAnsi="Meiryo UI" w:hint="eastAsia"/>
        </w:rPr>
        <w:t>ア</w:t>
      </w:r>
      <w:r w:rsidRPr="00735416">
        <w:rPr>
          <w:rFonts w:ascii="Meiryo UI" w:eastAsia="Meiryo UI" w:hAnsi="Meiryo UI"/>
        </w:rPr>
        <w:t xml:space="preserve">) </w:t>
      </w:r>
      <w:r w:rsidRPr="00735416">
        <w:rPr>
          <w:rFonts w:ascii="Meiryo UI" w:eastAsia="Meiryo UI" w:hAnsi="Meiryo UI" w:hint="eastAsia"/>
        </w:rPr>
        <w:t>2種類のアプリ（iOS、Android）を提供すること</w:t>
      </w:r>
      <w:r w:rsidR="00E30D9C">
        <w:rPr>
          <w:rFonts w:ascii="Meiryo UI" w:eastAsia="Meiryo UI" w:hAnsi="Meiryo UI" w:hint="eastAsia"/>
        </w:rPr>
        <w:t>。</w:t>
      </w:r>
    </w:p>
    <w:p w14:paraId="470856C0" w14:textId="1FCF3C3D" w:rsidR="003B1006" w:rsidRPr="00735416" w:rsidRDefault="002A4EEE" w:rsidP="00482DD1">
      <w:pPr>
        <w:pStyle w:val="4"/>
        <w:numPr>
          <w:ilvl w:val="0"/>
          <w:numId w:val="0"/>
        </w:numPr>
        <w:ind w:leftChars="204" w:left="850" w:hangingChars="201" w:hanging="422"/>
        <w:rPr>
          <w:rFonts w:ascii="Meiryo UI" w:eastAsia="Meiryo UI" w:hAnsi="Meiryo UI"/>
        </w:rPr>
      </w:pPr>
      <w:r w:rsidRPr="00735416">
        <w:rPr>
          <w:rFonts w:ascii="Meiryo UI" w:eastAsia="Meiryo UI" w:hAnsi="Meiryo UI" w:hint="eastAsia"/>
        </w:rPr>
        <w:t>(イ) 対応OSは、iOS1</w:t>
      </w:r>
      <w:r w:rsidR="00482DD1" w:rsidRPr="00735416">
        <w:rPr>
          <w:rFonts w:ascii="Meiryo UI" w:eastAsia="Meiryo UI" w:hAnsi="Meiryo UI" w:hint="eastAsia"/>
        </w:rPr>
        <w:t>6</w:t>
      </w:r>
      <w:r w:rsidRPr="00735416">
        <w:rPr>
          <w:rFonts w:ascii="Meiryo UI" w:eastAsia="Meiryo UI" w:hAnsi="Meiryo UI" w:hint="eastAsia"/>
        </w:rPr>
        <w:t>.0以上、Android</w:t>
      </w:r>
      <w:r w:rsidR="00482DD1" w:rsidRPr="00735416">
        <w:rPr>
          <w:rFonts w:ascii="Meiryo UI" w:eastAsia="Meiryo UI" w:hAnsi="Meiryo UI"/>
        </w:rPr>
        <w:t>10</w:t>
      </w:r>
      <w:r w:rsidRPr="00735416">
        <w:rPr>
          <w:rFonts w:ascii="Meiryo UI" w:eastAsia="Meiryo UI" w:hAnsi="Meiryo UI" w:hint="eastAsia"/>
        </w:rPr>
        <w:t>.0以上とすること。</w:t>
      </w:r>
    </w:p>
    <w:p w14:paraId="3DC05D36" w14:textId="342EB334" w:rsidR="002A4EEE" w:rsidRPr="00735416" w:rsidRDefault="002A4EEE" w:rsidP="001319A6">
      <w:pPr>
        <w:pStyle w:val="4"/>
        <w:numPr>
          <w:ilvl w:val="0"/>
          <w:numId w:val="0"/>
        </w:numPr>
        <w:ind w:leftChars="204" w:left="850" w:hangingChars="201" w:hanging="422"/>
        <w:rPr>
          <w:rFonts w:ascii="Meiryo UI" w:eastAsia="Meiryo UI" w:hAnsi="Meiryo UI"/>
        </w:rPr>
      </w:pPr>
      <w:r w:rsidRPr="00735416">
        <w:rPr>
          <w:rFonts w:ascii="Meiryo UI" w:eastAsia="Meiryo UI" w:hAnsi="Meiryo UI" w:hint="eastAsia"/>
        </w:rPr>
        <w:t>(</w:t>
      </w:r>
      <w:r w:rsidR="001E714D" w:rsidRPr="00735416">
        <w:rPr>
          <w:rFonts w:ascii="Meiryo UI" w:eastAsia="Meiryo UI" w:hAnsi="Meiryo UI" w:hint="eastAsia"/>
        </w:rPr>
        <w:t>ウ</w:t>
      </w:r>
      <w:r w:rsidRPr="00735416">
        <w:rPr>
          <w:rFonts w:ascii="Meiryo UI" w:eastAsia="Meiryo UI" w:hAnsi="Meiryo UI" w:hint="eastAsia"/>
        </w:rPr>
        <w:t>)</w:t>
      </w:r>
      <w:r w:rsidRPr="00735416">
        <w:rPr>
          <w:rFonts w:ascii="Meiryo UI" w:eastAsia="Meiryo UI" w:hAnsi="Meiryo UI"/>
        </w:rPr>
        <w:t xml:space="preserve"> </w:t>
      </w:r>
      <w:r w:rsidRPr="00735416">
        <w:rPr>
          <w:rFonts w:ascii="Meiryo UI" w:eastAsia="Meiryo UI" w:hAnsi="Meiryo UI" w:hint="eastAsia"/>
        </w:rPr>
        <w:t>アプリの更新プログラムを作成する場合には、アプリストア上でリリースすること</w:t>
      </w:r>
      <w:r w:rsidR="00E30D9C">
        <w:rPr>
          <w:rFonts w:ascii="Meiryo UI" w:eastAsia="Meiryo UI" w:hAnsi="Meiryo UI" w:hint="eastAsia"/>
        </w:rPr>
        <w:t>。</w:t>
      </w:r>
    </w:p>
    <w:p w14:paraId="17C4A2DB" w14:textId="0C630960" w:rsidR="002A4EEE" w:rsidRPr="00735416" w:rsidRDefault="002A4EEE" w:rsidP="001319A6">
      <w:pPr>
        <w:pStyle w:val="4"/>
        <w:numPr>
          <w:ilvl w:val="0"/>
          <w:numId w:val="0"/>
        </w:numPr>
        <w:ind w:leftChars="204" w:left="850" w:hangingChars="201" w:hanging="422"/>
        <w:rPr>
          <w:rFonts w:ascii="Meiryo UI" w:eastAsia="Meiryo UI" w:hAnsi="Meiryo UI"/>
        </w:rPr>
      </w:pPr>
      <w:r w:rsidRPr="00735416">
        <w:rPr>
          <w:rFonts w:ascii="Meiryo UI" w:eastAsia="Meiryo UI" w:hAnsi="Meiryo UI" w:hint="eastAsia"/>
        </w:rPr>
        <w:t>(</w:t>
      </w:r>
      <w:r w:rsidR="001E714D" w:rsidRPr="00735416">
        <w:rPr>
          <w:rFonts w:ascii="Meiryo UI" w:eastAsia="Meiryo UI" w:hAnsi="Meiryo UI" w:hint="eastAsia"/>
        </w:rPr>
        <w:t>エ</w:t>
      </w:r>
      <w:r w:rsidRPr="00735416">
        <w:rPr>
          <w:rFonts w:ascii="Meiryo UI" w:eastAsia="Meiryo UI" w:hAnsi="Meiryo UI" w:hint="eastAsia"/>
        </w:rPr>
        <w:t>)</w:t>
      </w:r>
      <w:r w:rsidRPr="00735416">
        <w:rPr>
          <w:rFonts w:ascii="Meiryo UI" w:eastAsia="Meiryo UI" w:hAnsi="Meiryo UI"/>
        </w:rPr>
        <w:t xml:space="preserve"> </w:t>
      </w:r>
      <w:r w:rsidRPr="00735416">
        <w:rPr>
          <w:rFonts w:ascii="Meiryo UI" w:eastAsia="Meiryo UI" w:hAnsi="Meiryo UI" w:hint="eastAsia"/>
        </w:rPr>
        <w:t>サーバとのデータの送受信は、暗号化された通信で行うこと</w:t>
      </w:r>
      <w:r w:rsidR="009C02FC">
        <w:rPr>
          <w:rFonts w:ascii="Meiryo UI" w:eastAsia="Meiryo UI" w:hAnsi="Meiryo UI" w:hint="eastAsia"/>
        </w:rPr>
        <w:t>。</w:t>
      </w:r>
    </w:p>
    <w:p w14:paraId="6DA874E9" w14:textId="106C7BFC" w:rsidR="002A4EEE" w:rsidRPr="00735416" w:rsidRDefault="002A4EEE" w:rsidP="001319A6">
      <w:pPr>
        <w:ind w:leftChars="204" w:left="850" w:hangingChars="201" w:hanging="422"/>
        <w:rPr>
          <w:rFonts w:ascii="Meiryo UI" w:eastAsia="Meiryo UI" w:hAnsi="Meiryo UI"/>
        </w:rPr>
      </w:pPr>
      <w:r w:rsidRPr="00735416">
        <w:rPr>
          <w:rFonts w:ascii="Meiryo UI" w:eastAsia="Meiryo UI" w:hAnsi="Meiryo UI"/>
        </w:rPr>
        <w:t>(</w:t>
      </w:r>
      <w:r w:rsidR="001E714D" w:rsidRPr="00735416">
        <w:rPr>
          <w:rFonts w:ascii="Meiryo UI" w:eastAsia="Meiryo UI" w:hAnsi="Meiryo UI" w:hint="eastAsia"/>
        </w:rPr>
        <w:t>オ</w:t>
      </w:r>
      <w:r w:rsidRPr="00735416">
        <w:rPr>
          <w:rFonts w:ascii="Meiryo UI" w:eastAsia="Meiryo UI" w:hAnsi="Meiryo UI"/>
        </w:rPr>
        <w:t>) タブレットアプリとデザインを合わせること</w:t>
      </w:r>
      <w:r w:rsidR="009C02FC">
        <w:rPr>
          <w:rFonts w:ascii="Meiryo UI" w:eastAsia="Meiryo UI" w:hAnsi="Meiryo UI"/>
        </w:rPr>
        <w:t>。</w:t>
      </w:r>
    </w:p>
    <w:p w14:paraId="729A082D" w14:textId="6A1AC1BC" w:rsidR="002A4EEE" w:rsidRPr="00735416" w:rsidRDefault="002A4EEE" w:rsidP="001319A6">
      <w:pPr>
        <w:ind w:leftChars="204" w:left="850" w:hangingChars="201" w:hanging="422"/>
        <w:rPr>
          <w:rFonts w:ascii="Meiryo UI" w:eastAsia="Meiryo UI" w:hAnsi="Meiryo UI"/>
        </w:rPr>
      </w:pPr>
      <w:r w:rsidRPr="00735416">
        <w:rPr>
          <w:rFonts w:ascii="Meiryo UI" w:eastAsia="Meiryo UI" w:hAnsi="Meiryo UI"/>
        </w:rPr>
        <w:t>(</w:t>
      </w:r>
      <w:r w:rsidR="001E714D" w:rsidRPr="00735416">
        <w:rPr>
          <w:rFonts w:ascii="Meiryo UI" w:eastAsia="Meiryo UI" w:hAnsi="Meiryo UI" w:hint="eastAsia"/>
        </w:rPr>
        <w:t>カ</w:t>
      </w:r>
      <w:r w:rsidRPr="00735416">
        <w:rPr>
          <w:rFonts w:ascii="Meiryo UI" w:eastAsia="Meiryo UI" w:hAnsi="Meiryo UI"/>
        </w:rPr>
        <w:t>) 受信済みの情報（お知らせ、コンテンツ等）は、ブラウザのキャッシュに保存するのではなく、端末が通信できない状態でも永続的に確認可能な領域に保存すること</w:t>
      </w:r>
      <w:r w:rsidR="009C02FC">
        <w:rPr>
          <w:rFonts w:ascii="Meiryo UI" w:eastAsia="Meiryo UI" w:hAnsi="Meiryo UI"/>
        </w:rPr>
        <w:t>。</w:t>
      </w:r>
    </w:p>
    <w:p w14:paraId="1EC50145" w14:textId="4400A3E6" w:rsidR="002A4EEE" w:rsidRPr="00735416" w:rsidRDefault="002A4EEE" w:rsidP="009B4BD4">
      <w:pPr>
        <w:ind w:leftChars="204" w:left="850" w:hangingChars="201" w:hanging="422"/>
        <w:rPr>
          <w:rFonts w:ascii="Meiryo UI" w:eastAsia="Meiryo UI" w:hAnsi="Meiryo UI"/>
        </w:rPr>
      </w:pPr>
      <w:r w:rsidRPr="00735416">
        <w:rPr>
          <w:rFonts w:ascii="Meiryo UI" w:eastAsia="Meiryo UI" w:hAnsi="Meiryo UI"/>
        </w:rPr>
        <w:t>(</w:t>
      </w:r>
      <w:r w:rsidR="001E714D" w:rsidRPr="00735416">
        <w:rPr>
          <w:rFonts w:ascii="Meiryo UI" w:eastAsia="Meiryo UI" w:hAnsi="Meiryo UI" w:hint="eastAsia"/>
        </w:rPr>
        <w:t>キ</w:t>
      </w:r>
      <w:r w:rsidRPr="00735416">
        <w:rPr>
          <w:rFonts w:ascii="Meiryo UI" w:eastAsia="Meiryo UI" w:hAnsi="Meiryo UI"/>
        </w:rPr>
        <w:t>) 通信不可等の理由により未取得の行政情報がある場合には、取得可能となり次第自動取得できること</w:t>
      </w:r>
      <w:r w:rsidR="009C02FC">
        <w:rPr>
          <w:rFonts w:ascii="Meiryo UI" w:eastAsia="Meiryo UI" w:hAnsi="Meiryo UI"/>
        </w:rPr>
        <w:t>。</w:t>
      </w:r>
    </w:p>
    <w:p w14:paraId="06CE690B" w14:textId="77777777" w:rsidR="002A4EEE" w:rsidRPr="00735416" w:rsidRDefault="002A4EEE" w:rsidP="002A4EEE">
      <w:pPr>
        <w:pStyle w:val="2"/>
      </w:pPr>
      <w:r w:rsidRPr="00735416">
        <w:rPr>
          <w:rFonts w:hint="eastAsia"/>
        </w:rPr>
        <w:t>配信管理アプリ要件</w:t>
      </w:r>
    </w:p>
    <w:p w14:paraId="37A08E95"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配信管理アプリは、以下の要件を備えるものとする。</w:t>
      </w:r>
    </w:p>
    <w:p w14:paraId="258ABDD3" w14:textId="2A5BCD02" w:rsidR="002A4EEE" w:rsidRPr="00735416" w:rsidRDefault="002A4EEE" w:rsidP="001319A6">
      <w:pPr>
        <w:pStyle w:val="4"/>
        <w:numPr>
          <w:ilvl w:val="0"/>
          <w:numId w:val="0"/>
        </w:numPr>
        <w:ind w:left="851" w:hanging="425"/>
        <w:rPr>
          <w:rFonts w:ascii="Meiryo UI" w:eastAsia="Meiryo UI" w:hAnsi="Meiryo UI"/>
        </w:rPr>
      </w:pPr>
      <w:r w:rsidRPr="00735416">
        <w:rPr>
          <w:rFonts w:ascii="Meiryo UI" w:eastAsia="Meiryo UI" w:hAnsi="Meiryo UI" w:hint="eastAsia"/>
        </w:rPr>
        <w:t>(ア)</w:t>
      </w:r>
      <w:r w:rsidRPr="00735416">
        <w:rPr>
          <w:rFonts w:ascii="Meiryo UI" w:eastAsia="Meiryo UI" w:hAnsi="Meiryo UI"/>
        </w:rPr>
        <w:t xml:space="preserve"> </w:t>
      </w:r>
      <w:r w:rsidR="00D53141" w:rsidRPr="00735416">
        <w:rPr>
          <w:rFonts w:ascii="Meiryo UI" w:eastAsia="Meiryo UI" w:hAnsi="Meiryo UI" w:hint="eastAsia"/>
        </w:rPr>
        <w:t>当市</w:t>
      </w:r>
      <w:r w:rsidRPr="00735416">
        <w:rPr>
          <w:rFonts w:ascii="Meiryo UI" w:eastAsia="Meiryo UI" w:hAnsi="Meiryo UI" w:hint="eastAsia"/>
        </w:rPr>
        <w:t>からの情報入力および各種設定、集計作業等は、インターネットに接続されたパソコンのブラウザ上で稼働すること</w:t>
      </w:r>
      <w:r w:rsidR="009C02FC">
        <w:rPr>
          <w:rFonts w:ascii="Meiryo UI" w:eastAsia="Meiryo UI" w:hAnsi="Meiryo UI" w:hint="eastAsia"/>
        </w:rPr>
        <w:t>。</w:t>
      </w:r>
    </w:p>
    <w:p w14:paraId="56A11D5F" w14:textId="6F575BD4" w:rsidR="002A4EEE" w:rsidRPr="00735416" w:rsidRDefault="002A4EEE" w:rsidP="001319A6">
      <w:pPr>
        <w:pStyle w:val="4"/>
        <w:numPr>
          <w:ilvl w:val="0"/>
          <w:numId w:val="0"/>
        </w:numPr>
        <w:ind w:left="851" w:hanging="425"/>
        <w:rPr>
          <w:rFonts w:ascii="Meiryo UI" w:eastAsia="Meiryo UI" w:hAnsi="Meiryo UI"/>
        </w:rPr>
      </w:pPr>
      <w:r w:rsidRPr="00735416">
        <w:rPr>
          <w:rFonts w:ascii="Meiryo UI" w:eastAsia="Meiryo UI" w:hAnsi="Meiryo UI" w:hint="eastAsia"/>
        </w:rPr>
        <w:t>(イ)</w:t>
      </w:r>
      <w:r w:rsidRPr="00735416">
        <w:rPr>
          <w:rFonts w:ascii="Meiryo UI" w:eastAsia="Meiryo UI" w:hAnsi="Meiryo UI"/>
        </w:rPr>
        <w:t xml:space="preserve"> </w:t>
      </w:r>
      <w:r w:rsidRPr="00735416">
        <w:rPr>
          <w:rFonts w:ascii="Meiryo UI" w:eastAsia="Meiryo UI" w:hAnsi="Meiryo UI" w:hint="eastAsia"/>
        </w:rPr>
        <w:t>最新のGoogle　Chromeで動作可能なことを保証すること</w:t>
      </w:r>
      <w:r w:rsidR="009C02FC">
        <w:rPr>
          <w:rFonts w:ascii="Meiryo UI" w:eastAsia="Meiryo UI" w:hAnsi="Meiryo UI" w:hint="eastAsia"/>
        </w:rPr>
        <w:t>。</w:t>
      </w:r>
    </w:p>
    <w:p w14:paraId="7558F294" w14:textId="7CBDE56B" w:rsidR="00AE47A6" w:rsidRPr="00735416" w:rsidRDefault="002A4EEE" w:rsidP="000671DD">
      <w:pPr>
        <w:pStyle w:val="4"/>
        <w:numPr>
          <w:ilvl w:val="0"/>
          <w:numId w:val="0"/>
        </w:numPr>
        <w:ind w:left="851" w:hanging="425"/>
        <w:rPr>
          <w:rFonts w:ascii="Meiryo UI" w:eastAsia="Meiryo UI" w:hAnsi="Meiryo UI"/>
        </w:rPr>
      </w:pPr>
      <w:r w:rsidRPr="00735416">
        <w:rPr>
          <w:rFonts w:ascii="Meiryo UI" w:eastAsia="Meiryo UI" w:hAnsi="Meiryo UI"/>
        </w:rPr>
        <w:t>(</w:t>
      </w:r>
      <w:r w:rsidRPr="00735416">
        <w:rPr>
          <w:rFonts w:ascii="Meiryo UI" w:eastAsia="Meiryo UI" w:hAnsi="Meiryo UI" w:hint="eastAsia"/>
        </w:rPr>
        <w:t>ウ)</w:t>
      </w:r>
      <w:r w:rsidRPr="00735416">
        <w:rPr>
          <w:rFonts w:ascii="Meiryo UI" w:eastAsia="Meiryo UI" w:hAnsi="Meiryo UI"/>
        </w:rPr>
        <w:t xml:space="preserve"> </w:t>
      </w:r>
      <w:r w:rsidRPr="00735416">
        <w:rPr>
          <w:rFonts w:ascii="Meiryo UI" w:eastAsia="Meiryo UI" w:hAnsi="Meiryo UI" w:hint="eastAsia"/>
        </w:rPr>
        <w:t>ユーザIDとパスワードによりシステムへのログイン認証が可能であること</w:t>
      </w:r>
      <w:r w:rsidR="009C02FC">
        <w:rPr>
          <w:rFonts w:ascii="Meiryo UI" w:eastAsia="Meiryo UI" w:hAnsi="Meiryo UI" w:hint="eastAsia"/>
        </w:rPr>
        <w:t>。</w:t>
      </w:r>
    </w:p>
    <w:p w14:paraId="705F0576" w14:textId="54ECA648" w:rsidR="002A4EEE" w:rsidRPr="00735416" w:rsidRDefault="002A4EEE" w:rsidP="001319A6">
      <w:pPr>
        <w:ind w:left="851" w:hanging="425"/>
        <w:rPr>
          <w:rFonts w:ascii="Meiryo UI" w:eastAsia="Meiryo UI" w:hAnsi="Meiryo UI"/>
        </w:rPr>
      </w:pPr>
      <w:r w:rsidRPr="00735416">
        <w:rPr>
          <w:rFonts w:ascii="Meiryo UI" w:eastAsia="Meiryo UI" w:hAnsi="Meiryo UI"/>
        </w:rPr>
        <w:t>(</w:t>
      </w:r>
      <w:r w:rsidR="000671DD" w:rsidRPr="00735416">
        <w:rPr>
          <w:rFonts w:ascii="Meiryo UI" w:eastAsia="Meiryo UI" w:hAnsi="Meiryo UI" w:hint="eastAsia"/>
        </w:rPr>
        <w:t>エ</w:t>
      </w:r>
      <w:r w:rsidRPr="00735416">
        <w:rPr>
          <w:rFonts w:ascii="Meiryo UI" w:eastAsia="Meiryo UI" w:hAnsi="Meiryo UI"/>
        </w:rPr>
        <w:t>) ユーザIDについては、システム全体の権限を持つ管理者権限や、記事作成権限など、柔軟な権限設定が可能であること</w:t>
      </w:r>
      <w:r w:rsidR="009C02FC">
        <w:rPr>
          <w:rFonts w:ascii="Meiryo UI" w:eastAsia="Meiryo UI" w:hAnsi="Meiryo UI"/>
        </w:rPr>
        <w:t>。</w:t>
      </w:r>
    </w:p>
    <w:p w14:paraId="22F296BD" w14:textId="5CE68432" w:rsidR="00955E24" w:rsidRPr="00735416" w:rsidRDefault="002A4EEE" w:rsidP="001319A6">
      <w:pPr>
        <w:ind w:left="851" w:hanging="425"/>
        <w:rPr>
          <w:rFonts w:ascii="Meiryo UI" w:eastAsia="Meiryo UI" w:hAnsi="Meiryo UI"/>
        </w:rPr>
      </w:pPr>
      <w:r w:rsidRPr="00735416">
        <w:rPr>
          <w:rFonts w:ascii="Meiryo UI" w:eastAsia="Meiryo UI" w:hAnsi="Meiryo UI"/>
        </w:rPr>
        <w:t>(カ) タブレット端末が正常に稼働しているかを確認できること</w:t>
      </w:r>
      <w:r w:rsidR="009C02FC">
        <w:rPr>
          <w:rFonts w:ascii="Meiryo UI" w:eastAsia="Meiryo UI" w:hAnsi="Meiryo UI"/>
        </w:rPr>
        <w:t>。</w:t>
      </w:r>
    </w:p>
    <w:p w14:paraId="4F8D9046" w14:textId="1A620117" w:rsidR="002A4EEE" w:rsidRPr="00735416" w:rsidRDefault="002A4EEE" w:rsidP="001319A6">
      <w:pPr>
        <w:ind w:left="851" w:hanging="425"/>
        <w:rPr>
          <w:rFonts w:ascii="Meiryo UI" w:eastAsia="Meiryo UI" w:hAnsi="Meiryo UI"/>
        </w:rPr>
      </w:pPr>
      <w:r w:rsidRPr="00735416">
        <w:rPr>
          <w:rFonts w:ascii="Meiryo UI" w:eastAsia="Meiryo UI" w:hAnsi="Meiryo UI"/>
        </w:rPr>
        <w:t>(</w:t>
      </w:r>
      <w:r w:rsidR="000671DD" w:rsidRPr="00735416">
        <w:rPr>
          <w:rFonts w:ascii="Meiryo UI" w:eastAsia="Meiryo UI" w:hAnsi="Meiryo UI" w:hint="eastAsia"/>
        </w:rPr>
        <w:t>キ</w:t>
      </w:r>
      <w:r w:rsidRPr="00735416">
        <w:rPr>
          <w:rFonts w:ascii="Meiryo UI" w:eastAsia="Meiryo UI" w:hAnsi="Meiryo UI"/>
        </w:rPr>
        <w:t xml:space="preserve">) </w:t>
      </w:r>
      <w:r w:rsidRPr="00735416">
        <w:rPr>
          <w:rFonts w:ascii="Meiryo UI" w:eastAsia="Meiryo UI" w:hAnsi="Meiryo UI" w:hint="eastAsia"/>
        </w:rPr>
        <w:t>スマホアプリについては、</w:t>
      </w:r>
      <w:r w:rsidRPr="00735416">
        <w:rPr>
          <w:rFonts w:ascii="Meiryo UI" w:eastAsia="Meiryo UI" w:hAnsi="Meiryo UI"/>
        </w:rPr>
        <w:t>アプリをバージョンアップしていない利用者に限定して新しいバージョンのアプリがあることを通知できること</w:t>
      </w:r>
      <w:r w:rsidR="009C02FC">
        <w:rPr>
          <w:rFonts w:ascii="Meiryo UI" w:eastAsia="Meiryo UI" w:hAnsi="Meiryo UI"/>
        </w:rPr>
        <w:t>。</w:t>
      </w:r>
    </w:p>
    <w:p w14:paraId="04E4AF71" w14:textId="02C3D630" w:rsidR="002A4EEE" w:rsidRPr="00735416" w:rsidRDefault="002A4EEE" w:rsidP="001319A6">
      <w:pPr>
        <w:ind w:left="851" w:hanging="425"/>
        <w:rPr>
          <w:rFonts w:ascii="Meiryo UI" w:eastAsia="Meiryo UI" w:hAnsi="Meiryo UI"/>
        </w:rPr>
      </w:pPr>
      <w:r w:rsidRPr="00735416">
        <w:rPr>
          <w:rFonts w:ascii="Meiryo UI" w:eastAsia="Meiryo UI" w:hAnsi="Meiryo UI"/>
        </w:rPr>
        <w:t>(</w:t>
      </w:r>
      <w:r w:rsidR="000671DD" w:rsidRPr="00735416">
        <w:rPr>
          <w:rFonts w:ascii="Meiryo UI" w:eastAsia="Meiryo UI" w:hAnsi="Meiryo UI" w:hint="eastAsia"/>
        </w:rPr>
        <w:t>ク</w:t>
      </w:r>
      <w:r w:rsidRPr="00735416">
        <w:rPr>
          <w:rFonts w:ascii="Meiryo UI" w:eastAsia="Meiryo UI" w:hAnsi="Meiryo UI"/>
        </w:rPr>
        <w:t>) スマホから簡易配信が可能であること</w:t>
      </w:r>
      <w:r w:rsidR="009C02FC">
        <w:rPr>
          <w:rFonts w:ascii="Meiryo UI" w:eastAsia="Meiryo UI" w:hAnsi="Meiryo UI"/>
        </w:rPr>
        <w:t>。</w:t>
      </w:r>
    </w:p>
    <w:p w14:paraId="164FE922" w14:textId="3A1F1DB0" w:rsidR="002A4EEE" w:rsidRPr="00BF4153" w:rsidRDefault="002A4EEE" w:rsidP="00BF4153">
      <w:pPr>
        <w:ind w:left="851" w:hanging="425"/>
        <w:rPr>
          <w:rFonts w:ascii="Meiryo UI" w:eastAsia="Meiryo UI" w:hAnsi="Meiryo UI"/>
        </w:rPr>
      </w:pPr>
      <w:r w:rsidRPr="00735416">
        <w:rPr>
          <w:rFonts w:ascii="Meiryo UI" w:eastAsia="Meiryo UI" w:hAnsi="Meiryo UI"/>
        </w:rPr>
        <w:t>(</w:t>
      </w:r>
      <w:r w:rsidR="000671DD" w:rsidRPr="00735416">
        <w:rPr>
          <w:rFonts w:ascii="Meiryo UI" w:eastAsia="Meiryo UI" w:hAnsi="Meiryo UI" w:hint="eastAsia"/>
        </w:rPr>
        <w:t>ケ</w:t>
      </w:r>
      <w:r w:rsidRPr="00735416">
        <w:rPr>
          <w:rFonts w:ascii="Meiryo UI" w:eastAsia="Meiryo UI" w:hAnsi="Meiryo UI"/>
        </w:rPr>
        <w:t>) スマホ用の配信管理アプリでは、スマホ用に画面が最適化されていること</w:t>
      </w:r>
      <w:r w:rsidR="009C02FC">
        <w:rPr>
          <w:rFonts w:ascii="Meiryo UI" w:eastAsia="Meiryo UI" w:hAnsi="Meiryo UI"/>
        </w:rPr>
        <w:t>。</w:t>
      </w:r>
    </w:p>
    <w:p w14:paraId="12AF8E0D" w14:textId="77777777" w:rsidR="002A4EEE" w:rsidRPr="00735416" w:rsidRDefault="002A4EEE" w:rsidP="002A4EEE">
      <w:pPr>
        <w:pStyle w:val="2"/>
      </w:pPr>
      <w:r w:rsidRPr="00735416">
        <w:rPr>
          <w:rFonts w:hint="eastAsia"/>
        </w:rPr>
        <w:t>お知らせ配信機能</w:t>
      </w:r>
    </w:p>
    <w:p w14:paraId="73E9543F" w14:textId="319B6BB7" w:rsidR="002A4EEE" w:rsidRPr="00735416" w:rsidRDefault="002A4EEE" w:rsidP="009C02FC">
      <w:pPr>
        <w:rPr>
          <w:rFonts w:ascii="Meiryo UI" w:eastAsia="Meiryo UI" w:hAnsi="Meiryo UI" w:cs="Meiryo UI"/>
        </w:rPr>
      </w:pPr>
      <w:r w:rsidRPr="00735416">
        <w:rPr>
          <w:rFonts w:ascii="Meiryo UI" w:eastAsia="Meiryo UI" w:hAnsi="Meiryo UI" w:cs="Meiryo UI" w:hint="eastAsia"/>
        </w:rPr>
        <w:t xml:space="preserve">　配信管理アプリで入力したお知らせ情報をタブレット型端末アプリ、スマホアプリにPUSH配信する機能を提供する。情報配信機能は以下の要件を備えるものとする</w:t>
      </w:r>
      <w:r w:rsidR="009C02FC">
        <w:rPr>
          <w:rFonts w:ascii="Meiryo UI" w:eastAsia="Meiryo UI" w:hAnsi="Meiryo UI" w:cs="Meiryo UI" w:hint="eastAsia"/>
        </w:rPr>
        <w:t>。</w:t>
      </w:r>
    </w:p>
    <w:p w14:paraId="5951F8AF" w14:textId="27D6B45D" w:rsidR="002A4EEE" w:rsidRPr="00735416" w:rsidRDefault="002A4EEE" w:rsidP="002A4EEE">
      <w:pPr>
        <w:pStyle w:val="a3"/>
        <w:numPr>
          <w:ilvl w:val="1"/>
          <w:numId w:val="11"/>
        </w:numPr>
        <w:ind w:leftChars="0"/>
        <w:rPr>
          <w:rFonts w:ascii="Meiryo UI" w:eastAsia="Meiryo UI" w:hAnsi="Meiryo UI" w:cs="Meiryo UI"/>
        </w:rPr>
      </w:pPr>
      <w:r w:rsidRPr="00735416">
        <w:rPr>
          <w:rFonts w:ascii="Meiryo UI" w:eastAsia="Meiryo UI" w:hAnsi="Meiryo UI" w:cs="Meiryo UI" w:hint="eastAsia"/>
        </w:rPr>
        <w:t>配信管理アプリで入力したお知らせ情報をタブレット端末アプリ、スマホアプリに配信すること</w:t>
      </w:r>
      <w:r w:rsidR="009C02FC">
        <w:rPr>
          <w:rFonts w:ascii="Meiryo UI" w:eastAsia="Meiryo UI" w:hAnsi="Meiryo UI" w:cs="Meiryo UI" w:hint="eastAsia"/>
        </w:rPr>
        <w:t>。</w:t>
      </w:r>
    </w:p>
    <w:p w14:paraId="38BE3EE5" w14:textId="2C24FF95" w:rsidR="002A4EEE" w:rsidRPr="00735416" w:rsidRDefault="002A4EEE" w:rsidP="002A4EEE">
      <w:pPr>
        <w:pStyle w:val="a3"/>
        <w:numPr>
          <w:ilvl w:val="1"/>
          <w:numId w:val="11"/>
        </w:numPr>
        <w:ind w:leftChars="0"/>
        <w:rPr>
          <w:rFonts w:ascii="Meiryo UI" w:eastAsia="Meiryo UI" w:hAnsi="Meiryo UI" w:cs="Meiryo UI"/>
        </w:rPr>
      </w:pPr>
      <w:r w:rsidRPr="00735416">
        <w:rPr>
          <w:rFonts w:ascii="Meiryo UI" w:eastAsia="Meiryo UI" w:hAnsi="Meiryo UI" w:cs="Meiryo UI" w:hint="eastAsia"/>
        </w:rPr>
        <w:t>画像、音声および文字が配信可能なこと</w:t>
      </w:r>
      <w:r w:rsidR="009C02FC">
        <w:rPr>
          <w:rFonts w:ascii="Meiryo UI" w:eastAsia="Meiryo UI" w:hAnsi="Meiryo UI" w:cs="Meiryo UI" w:hint="eastAsia"/>
        </w:rPr>
        <w:t>。</w:t>
      </w:r>
    </w:p>
    <w:p w14:paraId="757FB18D" w14:textId="5418AF27" w:rsidR="002A4EEE" w:rsidRPr="00735416" w:rsidRDefault="002A4EEE" w:rsidP="002A4EEE">
      <w:pPr>
        <w:pStyle w:val="a3"/>
        <w:numPr>
          <w:ilvl w:val="1"/>
          <w:numId w:val="11"/>
        </w:numPr>
        <w:ind w:leftChars="0"/>
        <w:rPr>
          <w:rFonts w:ascii="Meiryo UI" w:eastAsia="Meiryo UI" w:hAnsi="Meiryo UI" w:cs="Meiryo UI"/>
        </w:rPr>
      </w:pPr>
      <w:r w:rsidRPr="00735416">
        <w:rPr>
          <w:rFonts w:ascii="Meiryo UI" w:eastAsia="Meiryo UI" w:hAnsi="Meiryo UI" w:cs="Meiryo UI" w:hint="eastAsia"/>
        </w:rPr>
        <w:t>配信された情報の見直し、聞き直しが可能なこと</w:t>
      </w:r>
      <w:r w:rsidR="009C02FC">
        <w:rPr>
          <w:rFonts w:ascii="Meiryo UI" w:eastAsia="Meiryo UI" w:hAnsi="Meiryo UI" w:cs="Meiryo UI" w:hint="eastAsia"/>
        </w:rPr>
        <w:t>。</w:t>
      </w:r>
    </w:p>
    <w:p w14:paraId="44AB020C" w14:textId="6E3A4191" w:rsidR="00C121AE" w:rsidRPr="00735416" w:rsidRDefault="002A4EEE" w:rsidP="00CB1784">
      <w:pPr>
        <w:pStyle w:val="a3"/>
        <w:numPr>
          <w:ilvl w:val="1"/>
          <w:numId w:val="11"/>
        </w:numPr>
        <w:ind w:leftChars="0"/>
        <w:rPr>
          <w:rFonts w:ascii="Meiryo UI" w:eastAsia="Meiryo UI" w:hAnsi="Meiryo UI" w:cs="Meiryo UI"/>
          <w:color w:val="000000" w:themeColor="text1"/>
        </w:rPr>
      </w:pPr>
      <w:r w:rsidRPr="00735416">
        <w:rPr>
          <w:rFonts w:ascii="Meiryo UI" w:eastAsia="Meiryo UI" w:hAnsi="Meiryo UI" w:cs="Meiryo UI" w:hint="eastAsia"/>
          <w:color w:val="000000" w:themeColor="text1"/>
        </w:rPr>
        <w:lastRenderedPageBreak/>
        <w:t>タブレット端末アプリは、音声が配信された場合、自動で音声を流し始めること。また緊急度が高い場合には、音声を自動的に最大音量にすること。</w:t>
      </w:r>
    </w:p>
    <w:p w14:paraId="6F7A5BB3" w14:textId="4672A777" w:rsidR="002A4EEE" w:rsidRPr="00735416" w:rsidRDefault="002A4EEE" w:rsidP="002A4EEE">
      <w:pPr>
        <w:pStyle w:val="a3"/>
        <w:numPr>
          <w:ilvl w:val="1"/>
          <w:numId w:val="11"/>
        </w:numPr>
        <w:ind w:leftChars="0"/>
        <w:rPr>
          <w:rFonts w:ascii="Meiryo UI" w:eastAsia="Meiryo UI" w:hAnsi="Meiryo UI" w:cs="Meiryo UI"/>
        </w:rPr>
      </w:pPr>
      <w:r w:rsidRPr="00735416">
        <w:rPr>
          <w:rFonts w:ascii="Meiryo UI" w:eastAsia="Meiryo UI" w:hAnsi="Meiryo UI" w:cs="Meiryo UI" w:hint="eastAsia"/>
        </w:rPr>
        <w:t>情報を受信した際、PUSHで通知が自動的に表示されること</w:t>
      </w:r>
      <w:r w:rsidR="009C02FC">
        <w:rPr>
          <w:rFonts w:ascii="Meiryo UI" w:eastAsia="Meiryo UI" w:hAnsi="Meiryo UI" w:cs="Meiryo UI" w:hint="eastAsia"/>
        </w:rPr>
        <w:t>。</w:t>
      </w:r>
    </w:p>
    <w:p w14:paraId="54976A3D" w14:textId="05261271" w:rsidR="000D604D" w:rsidRPr="00735416" w:rsidRDefault="002A4EEE" w:rsidP="00CB1784">
      <w:pPr>
        <w:pStyle w:val="a3"/>
        <w:numPr>
          <w:ilvl w:val="1"/>
          <w:numId w:val="11"/>
        </w:numPr>
        <w:ind w:leftChars="0" w:rightChars="-68" w:right="-143"/>
        <w:rPr>
          <w:rFonts w:ascii="Meiryo UI" w:eastAsia="Meiryo UI" w:hAnsi="Meiryo UI" w:cs="Meiryo UI"/>
        </w:rPr>
      </w:pPr>
      <w:r w:rsidRPr="00735416">
        <w:rPr>
          <w:rFonts w:ascii="Meiryo UI" w:eastAsia="Meiryo UI" w:hAnsi="Meiryo UI" w:cs="Meiryo UI" w:hint="eastAsia"/>
        </w:rPr>
        <w:t>PUSH通知は端末がスタンバイ状態、もしくは他アプリ起動中であっても通知されること</w:t>
      </w:r>
      <w:r w:rsidR="009C02FC">
        <w:rPr>
          <w:rFonts w:ascii="Meiryo UI" w:eastAsia="Meiryo UI" w:hAnsi="Meiryo UI" w:cs="Meiryo UI" w:hint="eastAsia"/>
        </w:rPr>
        <w:t>。</w:t>
      </w:r>
    </w:p>
    <w:p w14:paraId="4FD382B2" w14:textId="168511F0" w:rsidR="002A4EEE" w:rsidRPr="00735416" w:rsidRDefault="002A4EEE" w:rsidP="002A4EEE">
      <w:pPr>
        <w:pStyle w:val="a3"/>
        <w:numPr>
          <w:ilvl w:val="1"/>
          <w:numId w:val="11"/>
        </w:numPr>
        <w:ind w:leftChars="0"/>
        <w:rPr>
          <w:rFonts w:ascii="Meiryo UI" w:eastAsia="Meiryo UI" w:hAnsi="Meiryo UI" w:cs="Meiryo UI"/>
        </w:rPr>
      </w:pPr>
      <w:r w:rsidRPr="00735416">
        <w:rPr>
          <w:rFonts w:ascii="Meiryo UI" w:eastAsia="Meiryo UI" w:hAnsi="Meiryo UI" w:cs="Meiryo UI" w:hint="eastAsia"/>
        </w:rPr>
        <w:t>お知らせ本文は、半角10,000文字、全角5,000文字まで入力可能なこと</w:t>
      </w:r>
      <w:r w:rsidR="009C02FC">
        <w:rPr>
          <w:rFonts w:ascii="Meiryo UI" w:eastAsia="Meiryo UI" w:hAnsi="Meiryo UI" w:cs="Meiryo UI" w:hint="eastAsia"/>
        </w:rPr>
        <w:t>。</w:t>
      </w:r>
    </w:p>
    <w:p w14:paraId="0049CD05" w14:textId="5FE82482" w:rsidR="002A4EEE" w:rsidRPr="00735416" w:rsidRDefault="002A4EEE" w:rsidP="002A4EEE">
      <w:pPr>
        <w:pStyle w:val="a3"/>
        <w:numPr>
          <w:ilvl w:val="1"/>
          <w:numId w:val="11"/>
        </w:numPr>
        <w:ind w:leftChars="0"/>
        <w:rPr>
          <w:rFonts w:ascii="Meiryo UI" w:eastAsia="Meiryo UI" w:hAnsi="Meiryo UI" w:cs="Meiryo UI"/>
        </w:rPr>
      </w:pPr>
      <w:r w:rsidRPr="00735416">
        <w:rPr>
          <w:rFonts w:ascii="Meiryo UI" w:eastAsia="Meiryo UI" w:hAnsi="Meiryo UI" w:cs="Meiryo UI" w:hint="eastAsia"/>
        </w:rPr>
        <w:t>配信管理アプリでお知らせ情報毎に以下設定が可能なこと</w:t>
      </w:r>
      <w:r w:rsidR="009C02FC">
        <w:rPr>
          <w:rFonts w:ascii="Meiryo UI" w:eastAsia="Meiryo UI" w:hAnsi="Meiryo UI" w:cs="Meiryo UI" w:hint="eastAsia"/>
        </w:rPr>
        <w:t>。</w:t>
      </w:r>
    </w:p>
    <w:p w14:paraId="5334F8D0" w14:textId="707C40F4" w:rsidR="00B56921" w:rsidRPr="00735416" w:rsidRDefault="002A4EEE" w:rsidP="00CB1784">
      <w:pPr>
        <w:pStyle w:val="a3"/>
        <w:numPr>
          <w:ilvl w:val="2"/>
          <w:numId w:val="17"/>
        </w:numPr>
        <w:ind w:leftChars="0"/>
        <w:rPr>
          <w:rFonts w:ascii="Meiryo UI" w:eastAsia="Meiryo UI" w:hAnsi="Meiryo UI" w:cs="Meiryo UI"/>
        </w:rPr>
      </w:pPr>
      <w:r w:rsidRPr="00735416">
        <w:rPr>
          <w:rFonts w:ascii="Meiryo UI" w:eastAsia="Meiryo UI" w:hAnsi="Meiryo UI" w:cs="Meiryo UI" w:hint="eastAsia"/>
        </w:rPr>
        <w:t>即時配信に加え、配信日時を指定して配信が可能なこと</w:t>
      </w:r>
      <w:r w:rsidR="009C02FC">
        <w:rPr>
          <w:rFonts w:ascii="Meiryo UI" w:eastAsia="Meiryo UI" w:hAnsi="Meiryo UI" w:cs="Meiryo UI" w:hint="eastAsia"/>
        </w:rPr>
        <w:t>。</w:t>
      </w:r>
    </w:p>
    <w:p w14:paraId="323A2592" w14:textId="78430CF3" w:rsidR="002A4EEE" w:rsidRPr="00735416" w:rsidRDefault="002A4EEE" w:rsidP="002A4EEE">
      <w:pPr>
        <w:pStyle w:val="a3"/>
        <w:numPr>
          <w:ilvl w:val="2"/>
          <w:numId w:val="17"/>
        </w:numPr>
        <w:ind w:leftChars="0"/>
        <w:rPr>
          <w:rFonts w:ascii="Meiryo UI" w:eastAsia="Meiryo UI" w:hAnsi="Meiryo UI" w:cs="Meiryo UI"/>
        </w:rPr>
      </w:pPr>
      <w:r w:rsidRPr="00735416">
        <w:rPr>
          <w:rFonts w:ascii="Meiryo UI" w:eastAsia="Meiryo UI" w:hAnsi="Meiryo UI" w:cs="Meiryo UI" w:hint="eastAsia"/>
        </w:rPr>
        <w:t>カテゴリの設定が可能なこと</w:t>
      </w:r>
      <w:r w:rsidR="009C02FC">
        <w:rPr>
          <w:rFonts w:ascii="Meiryo UI" w:eastAsia="Meiryo UI" w:hAnsi="Meiryo UI" w:cs="Meiryo UI" w:hint="eastAsia"/>
        </w:rPr>
        <w:t>。</w:t>
      </w:r>
    </w:p>
    <w:p w14:paraId="7BC01BFD" w14:textId="425A7669" w:rsidR="002A4EEE" w:rsidRPr="00735416" w:rsidRDefault="002A4EEE" w:rsidP="002A4EEE">
      <w:pPr>
        <w:pStyle w:val="a3"/>
        <w:numPr>
          <w:ilvl w:val="2"/>
          <w:numId w:val="17"/>
        </w:numPr>
        <w:ind w:leftChars="0"/>
        <w:rPr>
          <w:rFonts w:ascii="Meiryo UI" w:eastAsia="Meiryo UI" w:hAnsi="Meiryo UI" w:cs="Meiryo UI"/>
        </w:rPr>
      </w:pPr>
      <w:r w:rsidRPr="00735416">
        <w:rPr>
          <w:rFonts w:ascii="Meiryo UI" w:eastAsia="Meiryo UI" w:hAnsi="Meiryo UI" w:cs="Meiryo UI" w:hint="eastAsia"/>
        </w:rPr>
        <w:t>タイトルの設定が可能なこと</w:t>
      </w:r>
      <w:r w:rsidR="009C02FC">
        <w:rPr>
          <w:rFonts w:ascii="Meiryo UI" w:eastAsia="Meiryo UI" w:hAnsi="Meiryo UI" w:cs="Meiryo UI" w:hint="eastAsia"/>
        </w:rPr>
        <w:t>。</w:t>
      </w:r>
    </w:p>
    <w:p w14:paraId="13FEC3D5" w14:textId="7C45892A" w:rsidR="002A4EEE" w:rsidRPr="00735416" w:rsidRDefault="002A4EEE" w:rsidP="002A4EEE">
      <w:pPr>
        <w:pStyle w:val="a3"/>
        <w:numPr>
          <w:ilvl w:val="2"/>
          <w:numId w:val="17"/>
        </w:numPr>
        <w:ind w:leftChars="0"/>
        <w:rPr>
          <w:rFonts w:ascii="Meiryo UI" w:eastAsia="Meiryo UI" w:hAnsi="Meiryo UI" w:cs="Meiryo UI"/>
        </w:rPr>
      </w:pPr>
      <w:r w:rsidRPr="00735416">
        <w:rPr>
          <w:rFonts w:ascii="Meiryo UI" w:eastAsia="Meiryo UI" w:hAnsi="Meiryo UI" w:cs="Meiryo UI" w:hint="eastAsia"/>
        </w:rPr>
        <w:t>画像の添付が可能なこと</w:t>
      </w:r>
      <w:r w:rsidR="009C02FC">
        <w:rPr>
          <w:rFonts w:ascii="Meiryo UI" w:eastAsia="Meiryo UI" w:hAnsi="Meiryo UI" w:cs="Meiryo UI" w:hint="eastAsia"/>
        </w:rPr>
        <w:t>。</w:t>
      </w:r>
    </w:p>
    <w:p w14:paraId="2FAB6CDD" w14:textId="6FCB9FA9" w:rsidR="002A4EEE" w:rsidRPr="00735416" w:rsidRDefault="002A4EEE" w:rsidP="002A4EEE">
      <w:pPr>
        <w:pStyle w:val="a3"/>
        <w:numPr>
          <w:ilvl w:val="2"/>
          <w:numId w:val="17"/>
        </w:numPr>
        <w:ind w:leftChars="0"/>
        <w:rPr>
          <w:rFonts w:ascii="Meiryo UI" w:eastAsia="Meiryo UI" w:hAnsi="Meiryo UI" w:cs="Meiryo UI"/>
        </w:rPr>
      </w:pPr>
      <w:r w:rsidRPr="00735416">
        <w:rPr>
          <w:rFonts w:ascii="Meiryo UI" w:eastAsia="Meiryo UI" w:hAnsi="Meiryo UI" w:cs="Meiryo UI" w:hint="eastAsia"/>
        </w:rPr>
        <w:t>音声データの添付が可能なこと</w:t>
      </w:r>
      <w:r w:rsidR="009C02FC">
        <w:rPr>
          <w:rFonts w:ascii="Meiryo UI" w:eastAsia="Meiryo UI" w:hAnsi="Meiryo UI" w:cs="Meiryo UI" w:hint="eastAsia"/>
        </w:rPr>
        <w:t>。</w:t>
      </w:r>
    </w:p>
    <w:p w14:paraId="51CEA9CB" w14:textId="544BFF62" w:rsidR="002A4EEE" w:rsidRPr="00735416" w:rsidRDefault="002A4EEE" w:rsidP="00FC5893">
      <w:pPr>
        <w:pStyle w:val="a3"/>
        <w:numPr>
          <w:ilvl w:val="2"/>
          <w:numId w:val="17"/>
        </w:numPr>
        <w:ind w:leftChars="0"/>
        <w:rPr>
          <w:rFonts w:ascii="Meiryo UI" w:eastAsia="Meiryo UI" w:hAnsi="Meiryo UI" w:cs="Meiryo UI"/>
        </w:rPr>
      </w:pPr>
      <w:r w:rsidRPr="00735416">
        <w:rPr>
          <w:rFonts w:ascii="Meiryo UI" w:eastAsia="Meiryo UI" w:hAnsi="Meiryo UI" w:cs="Meiryo UI" w:hint="eastAsia"/>
        </w:rPr>
        <w:t>Webページのリンクが添付可能なこと</w:t>
      </w:r>
      <w:r w:rsidR="009C02FC">
        <w:rPr>
          <w:rFonts w:ascii="Meiryo UI" w:eastAsia="Meiryo UI" w:hAnsi="Meiryo UI" w:cs="Meiryo UI" w:hint="eastAsia"/>
        </w:rPr>
        <w:t>。</w:t>
      </w:r>
    </w:p>
    <w:p w14:paraId="0C9AF388" w14:textId="77777777" w:rsidR="002A4EEE" w:rsidRPr="00735416" w:rsidRDefault="002A4EEE" w:rsidP="002A4EEE">
      <w:pPr>
        <w:pStyle w:val="2"/>
      </w:pPr>
      <w:r w:rsidRPr="00735416">
        <w:rPr>
          <w:rFonts w:hint="eastAsia"/>
        </w:rPr>
        <w:t>防災行政無線との連携機能</w:t>
      </w:r>
    </w:p>
    <w:p w14:paraId="2F7D6C38" w14:textId="6F0CFA44" w:rsidR="002A4EEE" w:rsidRPr="00735416" w:rsidRDefault="00D53141" w:rsidP="002A4EEE">
      <w:pPr>
        <w:pStyle w:val="Default"/>
        <w:ind w:firstLineChars="100" w:firstLine="210"/>
        <w:rPr>
          <w:rFonts w:ascii="Meiryo UI" w:eastAsia="Meiryo UI" w:hAnsi="Meiryo UI"/>
          <w:sz w:val="21"/>
          <w:szCs w:val="21"/>
        </w:rPr>
      </w:pPr>
      <w:r w:rsidRPr="00735416">
        <w:rPr>
          <w:rFonts w:ascii="Meiryo UI" w:eastAsia="Meiryo UI" w:hAnsi="Meiryo UI"/>
          <w:sz w:val="21"/>
          <w:szCs w:val="21"/>
        </w:rPr>
        <w:t>当市</w:t>
      </w:r>
      <w:r w:rsidR="002A4EEE" w:rsidRPr="00735416">
        <w:rPr>
          <w:rFonts w:ascii="Meiryo UI" w:eastAsia="Meiryo UI" w:hAnsi="Meiryo UI"/>
          <w:sz w:val="21"/>
          <w:szCs w:val="21"/>
        </w:rPr>
        <w:t>からの一元的な情報配信と、配信経路の多重化を目指した防災行政無線との相互</w:t>
      </w:r>
      <w:r w:rsidR="002A4EEE" w:rsidRPr="00735416">
        <w:rPr>
          <w:rFonts w:ascii="Meiryo UI" w:eastAsia="Meiryo UI" w:hAnsi="Meiryo UI" w:hint="eastAsia"/>
          <w:sz w:val="21"/>
          <w:szCs w:val="21"/>
        </w:rPr>
        <w:t>連携を行う機能を搭載する。本機能は以下の要件を備えるものとする</w:t>
      </w:r>
      <w:r w:rsidR="00FC5893" w:rsidRPr="00735416">
        <w:rPr>
          <w:rFonts w:ascii="Meiryo UI" w:eastAsia="Meiryo UI" w:hAnsi="Meiryo UI" w:hint="eastAsia"/>
          <w:sz w:val="21"/>
          <w:szCs w:val="21"/>
        </w:rPr>
        <w:t>。尚、既設防災無線メーカ</w:t>
      </w:r>
      <w:r w:rsidR="00DA637B" w:rsidRPr="00735416">
        <w:rPr>
          <w:rFonts w:ascii="Meiryo UI" w:eastAsia="Meiryo UI" w:hAnsi="Meiryo UI" w:hint="eastAsia"/>
          <w:sz w:val="21"/>
          <w:szCs w:val="21"/>
        </w:rPr>
        <w:t>にて係る改修費用は本事業には含まないものとする。</w:t>
      </w:r>
    </w:p>
    <w:p w14:paraId="79AD6294" w14:textId="20516131" w:rsidR="002A4EEE" w:rsidRPr="00735416" w:rsidRDefault="002A4EEE" w:rsidP="001319A6">
      <w:pPr>
        <w:pStyle w:val="Default"/>
        <w:numPr>
          <w:ilvl w:val="1"/>
          <w:numId w:val="5"/>
        </w:numPr>
        <w:ind w:left="851" w:hanging="425"/>
        <w:rPr>
          <w:rFonts w:ascii="Meiryo UI" w:eastAsia="Meiryo UI" w:hAnsi="Meiryo UI"/>
          <w:sz w:val="21"/>
          <w:szCs w:val="21"/>
        </w:rPr>
      </w:pPr>
      <w:r w:rsidRPr="00735416">
        <w:rPr>
          <w:rFonts w:ascii="Meiryo UI" w:eastAsia="Meiryo UI" w:hAnsi="Meiryo UI" w:hint="eastAsia"/>
          <w:sz w:val="21"/>
          <w:szCs w:val="21"/>
        </w:rPr>
        <w:t>インターネットを介して防災行政無線システムから送られてきたテキストデータ及び音声データを受信し、を</w:t>
      </w:r>
      <w:r w:rsidRPr="00735416">
        <w:rPr>
          <w:rFonts w:ascii="Meiryo UI" w:eastAsia="Meiryo UI" w:hAnsi="Meiryo UI"/>
          <w:sz w:val="21"/>
          <w:szCs w:val="21"/>
        </w:rPr>
        <w:t>アプリへ自動配信可能なこと</w:t>
      </w:r>
      <w:r w:rsidR="00CC2F99">
        <w:rPr>
          <w:rFonts w:ascii="Meiryo UI" w:eastAsia="Meiryo UI" w:hAnsi="Meiryo UI"/>
          <w:sz w:val="21"/>
          <w:szCs w:val="21"/>
        </w:rPr>
        <w:t>。</w:t>
      </w:r>
    </w:p>
    <w:p w14:paraId="17DE8685" w14:textId="77216BF8" w:rsidR="002A4EEE" w:rsidRPr="00735416" w:rsidRDefault="002A4EEE" w:rsidP="001319A6">
      <w:pPr>
        <w:pStyle w:val="Default"/>
        <w:numPr>
          <w:ilvl w:val="1"/>
          <w:numId w:val="5"/>
        </w:numPr>
        <w:spacing w:after="32"/>
        <w:ind w:left="851" w:hanging="425"/>
        <w:rPr>
          <w:rFonts w:ascii="Meiryo UI" w:eastAsia="Meiryo UI" w:hAnsi="Meiryo UI" w:cstheme="minorBidi"/>
          <w:color w:val="auto"/>
          <w:sz w:val="21"/>
          <w:szCs w:val="21"/>
        </w:rPr>
      </w:pPr>
      <w:r w:rsidRPr="00735416">
        <w:rPr>
          <w:rFonts w:ascii="Meiryo UI" w:eastAsia="Meiryo UI" w:hAnsi="Meiryo UI" w:cstheme="minorBidi" w:hint="eastAsia"/>
          <w:color w:val="auto"/>
          <w:sz w:val="21"/>
          <w:szCs w:val="21"/>
        </w:rPr>
        <w:t>防災行政無線設備との接続方法や時期は別途</w:t>
      </w:r>
      <w:r w:rsidR="00D53141" w:rsidRPr="00735416">
        <w:rPr>
          <w:rFonts w:ascii="Meiryo UI" w:eastAsia="Meiryo UI" w:hAnsi="Meiryo UI" w:cstheme="minorBidi" w:hint="eastAsia"/>
          <w:color w:val="auto"/>
          <w:sz w:val="21"/>
          <w:szCs w:val="21"/>
        </w:rPr>
        <w:t>当市</w:t>
      </w:r>
      <w:r w:rsidRPr="00735416">
        <w:rPr>
          <w:rFonts w:ascii="Meiryo UI" w:eastAsia="Meiryo UI" w:hAnsi="Meiryo UI" w:cstheme="minorBidi" w:hint="eastAsia"/>
          <w:color w:val="auto"/>
          <w:sz w:val="21"/>
          <w:szCs w:val="21"/>
        </w:rPr>
        <w:t>と協議の上、決定すること</w:t>
      </w:r>
      <w:r w:rsidR="00CC2F99">
        <w:rPr>
          <w:rFonts w:ascii="Meiryo UI" w:eastAsia="Meiryo UI" w:hAnsi="Meiryo UI" w:cstheme="minorBidi" w:hint="eastAsia"/>
          <w:color w:val="auto"/>
          <w:sz w:val="21"/>
          <w:szCs w:val="21"/>
        </w:rPr>
        <w:t>。</w:t>
      </w:r>
    </w:p>
    <w:p w14:paraId="3381AD1A" w14:textId="270E8480" w:rsidR="00787BD9" w:rsidRPr="00735416" w:rsidRDefault="006A2D17" w:rsidP="00787BD9">
      <w:pPr>
        <w:pStyle w:val="2"/>
      </w:pPr>
      <w:r w:rsidRPr="00735416">
        <w:rPr>
          <w:rFonts w:hint="eastAsia"/>
        </w:rPr>
        <w:t>防災</w:t>
      </w:r>
      <w:r w:rsidR="00787BD9" w:rsidRPr="00735416">
        <w:rPr>
          <w:rFonts w:hint="eastAsia"/>
        </w:rPr>
        <w:t>機能</w:t>
      </w:r>
    </w:p>
    <w:p w14:paraId="5EC33A07" w14:textId="24E608BD" w:rsidR="00DA637B" w:rsidRPr="001842E6" w:rsidRDefault="00B92B7B" w:rsidP="001842E6">
      <w:pPr>
        <w:pStyle w:val="Default"/>
        <w:ind w:firstLineChars="100" w:firstLine="210"/>
        <w:rPr>
          <w:rFonts w:ascii="Meiryo UI" w:eastAsia="Meiryo UI" w:hAnsi="Meiryo UI"/>
          <w:sz w:val="21"/>
          <w:szCs w:val="21"/>
        </w:rPr>
      </w:pPr>
      <w:r w:rsidRPr="00735416">
        <w:rPr>
          <w:rFonts w:ascii="Meiryo UI" w:eastAsia="Meiryo UI" w:hAnsi="Meiryo UI"/>
          <w:sz w:val="21"/>
          <w:szCs w:val="21"/>
        </w:rPr>
        <w:t>写真投稿機能</w:t>
      </w:r>
      <w:r w:rsidRPr="00735416">
        <w:rPr>
          <w:rFonts w:ascii="Meiryo UI" w:eastAsia="Meiryo UI" w:hAnsi="Meiryo UI" w:hint="eastAsia"/>
          <w:sz w:val="21"/>
          <w:szCs w:val="21"/>
        </w:rPr>
        <w:t>、</w:t>
      </w:r>
      <w:r w:rsidRPr="00735416">
        <w:rPr>
          <w:rFonts w:ascii="Meiryo UI" w:eastAsia="Meiryo UI" w:hAnsi="Meiryo UI"/>
          <w:sz w:val="21"/>
          <w:szCs w:val="21"/>
        </w:rPr>
        <w:t>災害情報入力機能</w:t>
      </w:r>
      <w:r w:rsidRPr="00735416">
        <w:rPr>
          <w:rFonts w:ascii="Meiryo UI" w:eastAsia="Meiryo UI" w:hAnsi="Meiryo UI" w:hint="eastAsia"/>
          <w:sz w:val="21"/>
          <w:szCs w:val="21"/>
        </w:rPr>
        <w:t>、</w:t>
      </w:r>
      <w:r w:rsidRPr="00735416">
        <w:rPr>
          <w:rFonts w:ascii="Meiryo UI" w:eastAsia="Meiryo UI" w:hAnsi="Meiryo UI"/>
          <w:sz w:val="21"/>
          <w:szCs w:val="21"/>
        </w:rPr>
        <w:t>職員参集機能</w:t>
      </w:r>
      <w:r w:rsidRPr="00735416">
        <w:rPr>
          <w:rFonts w:ascii="Meiryo UI" w:eastAsia="Meiryo UI" w:hAnsi="Meiryo UI" w:hint="eastAsia"/>
          <w:sz w:val="21"/>
          <w:szCs w:val="21"/>
        </w:rPr>
        <w:t>、情報</w:t>
      </w:r>
      <w:r w:rsidRPr="00735416">
        <w:rPr>
          <w:rFonts w:ascii="Meiryo UI" w:eastAsia="Meiryo UI" w:hAnsi="Meiryo UI"/>
          <w:sz w:val="21"/>
          <w:szCs w:val="21"/>
        </w:rPr>
        <w:t>配信機能</w:t>
      </w:r>
      <w:r w:rsidRPr="00735416">
        <w:rPr>
          <w:rFonts w:ascii="Meiryo UI" w:eastAsia="Meiryo UI" w:hAnsi="Meiryo UI" w:hint="eastAsia"/>
          <w:sz w:val="21"/>
          <w:szCs w:val="21"/>
        </w:rPr>
        <w:t>について、</w:t>
      </w:r>
      <w:r w:rsidR="00787BD9" w:rsidRPr="00735416">
        <w:rPr>
          <w:rFonts w:ascii="Meiryo UI" w:eastAsia="Meiryo UI" w:hAnsi="Meiryo UI" w:hint="eastAsia"/>
          <w:sz w:val="21"/>
          <w:szCs w:val="21"/>
        </w:rPr>
        <w:t>提案すること。</w:t>
      </w:r>
    </w:p>
    <w:p w14:paraId="7FAEA576" w14:textId="77777777" w:rsidR="002A4EEE" w:rsidRPr="00735416" w:rsidRDefault="002A4EEE" w:rsidP="002A4EEE">
      <w:pPr>
        <w:pStyle w:val="1"/>
        <w:spacing w:before="360" w:after="180"/>
        <w:ind w:left="485" w:hanging="485"/>
      </w:pPr>
      <w:r w:rsidRPr="00735416">
        <w:rPr>
          <w:rFonts w:hint="eastAsia"/>
        </w:rPr>
        <w:t>構築等業務</w:t>
      </w:r>
    </w:p>
    <w:p w14:paraId="6A0E8DB6" w14:textId="77777777" w:rsidR="002A4EEE" w:rsidRPr="00735416" w:rsidRDefault="002A4EEE" w:rsidP="002A4EEE">
      <w:pPr>
        <w:pStyle w:val="2"/>
      </w:pPr>
      <w:r w:rsidRPr="00735416">
        <w:rPr>
          <w:rFonts w:hint="eastAsia"/>
        </w:rPr>
        <w:t>構築作業要件</w:t>
      </w:r>
    </w:p>
    <w:p w14:paraId="4B5F640C" w14:textId="77777777" w:rsidR="002A4EEE" w:rsidRPr="00735416" w:rsidRDefault="002A4EEE" w:rsidP="00BE3D57">
      <w:pPr>
        <w:ind w:firstLineChars="67" w:firstLine="141"/>
        <w:rPr>
          <w:rFonts w:ascii="Meiryo UI" w:eastAsia="Meiryo UI" w:hAnsi="Meiryo UI" w:cs="Meiryo UI"/>
        </w:rPr>
      </w:pPr>
      <w:r w:rsidRPr="00735416">
        <w:rPr>
          <w:rFonts w:ascii="Meiryo UI" w:eastAsia="Meiryo UI" w:hAnsi="Meiryo UI" w:cs="Meiryo UI" w:hint="eastAsia"/>
        </w:rPr>
        <w:t xml:space="preserve">　受注者は構築作業を行うに当たり、以下の要件を満たすこと。</w:t>
      </w:r>
    </w:p>
    <w:p w14:paraId="258DED8A" w14:textId="19593D67" w:rsidR="002A4EEE" w:rsidRPr="00735416" w:rsidRDefault="002A4EEE" w:rsidP="002A4EEE">
      <w:pPr>
        <w:pStyle w:val="4"/>
        <w:numPr>
          <w:ilvl w:val="0"/>
          <w:numId w:val="3"/>
        </w:numPr>
        <w:rPr>
          <w:rFonts w:ascii="Meiryo UI" w:eastAsia="Meiryo UI" w:hAnsi="Meiryo UI"/>
        </w:rPr>
      </w:pPr>
      <w:r w:rsidRPr="00735416">
        <w:rPr>
          <w:rFonts w:ascii="Meiryo UI" w:eastAsia="Meiryo UI" w:hAnsi="Meiryo UI" w:hint="eastAsia"/>
        </w:rPr>
        <w:t>作業に必要な機材、回線環境は受注者にて準備を行うこと</w:t>
      </w:r>
      <w:r w:rsidR="00CC2F99">
        <w:rPr>
          <w:rFonts w:ascii="Meiryo UI" w:eastAsia="Meiryo UI" w:hAnsi="Meiryo UI" w:hint="eastAsia"/>
        </w:rPr>
        <w:t>。</w:t>
      </w:r>
    </w:p>
    <w:p w14:paraId="50DE7E0E" w14:textId="77777777" w:rsidR="002A4EEE" w:rsidRPr="00735416" w:rsidRDefault="002A4EEE" w:rsidP="002A4EEE">
      <w:pPr>
        <w:pStyle w:val="4"/>
        <w:numPr>
          <w:ilvl w:val="0"/>
          <w:numId w:val="5"/>
        </w:numPr>
        <w:rPr>
          <w:rFonts w:ascii="Meiryo UI" w:eastAsia="Meiryo UI" w:hAnsi="Meiryo UI"/>
        </w:rPr>
      </w:pPr>
      <w:r w:rsidRPr="00735416">
        <w:rPr>
          <w:rFonts w:ascii="Meiryo UI" w:eastAsia="Meiryo UI" w:hAnsi="Meiryo UI" w:hint="eastAsia"/>
        </w:rPr>
        <w:t>構築時に機能テストを実施し、システム納入時に結果を検査成績書として提出すること。</w:t>
      </w:r>
    </w:p>
    <w:p w14:paraId="0296BE66" w14:textId="77777777" w:rsidR="002A4EEE" w:rsidRPr="00735416" w:rsidRDefault="002A4EEE" w:rsidP="002A4EEE">
      <w:pPr>
        <w:pStyle w:val="2"/>
      </w:pPr>
      <w:r w:rsidRPr="00735416">
        <w:rPr>
          <w:rFonts w:hint="eastAsia"/>
        </w:rPr>
        <w:t>導入説明会</w:t>
      </w:r>
      <w:r w:rsidR="009B4D79" w:rsidRPr="00735416">
        <w:rPr>
          <w:rFonts w:hint="eastAsia"/>
        </w:rPr>
        <w:t>および</w:t>
      </w:r>
      <w:r w:rsidR="00146580" w:rsidRPr="00735416">
        <w:rPr>
          <w:rFonts w:hint="eastAsia"/>
        </w:rPr>
        <w:t>タブレット</w:t>
      </w:r>
      <w:r w:rsidR="009B4D79" w:rsidRPr="00735416">
        <w:rPr>
          <w:rFonts w:hint="eastAsia"/>
        </w:rPr>
        <w:t>端末配布</w:t>
      </w:r>
    </w:p>
    <w:p w14:paraId="6C130454" w14:textId="0A90A26C" w:rsidR="002A4EEE" w:rsidRPr="00735416" w:rsidRDefault="002A4EEE" w:rsidP="00802F8F">
      <w:pPr>
        <w:ind w:leftChars="100" w:left="210" w:firstLineChars="50" w:firstLine="105"/>
        <w:rPr>
          <w:rFonts w:ascii="Meiryo UI" w:eastAsia="Meiryo UI" w:hAnsi="Meiryo UI" w:cs="Meiryo UI"/>
        </w:rPr>
      </w:pPr>
      <w:r w:rsidRPr="00735416">
        <w:rPr>
          <w:rFonts w:ascii="Meiryo UI" w:eastAsia="Meiryo UI" w:hAnsi="Meiryo UI" w:cs="Meiryo UI" w:hint="eastAsia"/>
        </w:rPr>
        <w:t>本業務では、システムのスムーズな導入を実現するため、情報配信者</w:t>
      </w:r>
      <w:r w:rsidR="009B4D79" w:rsidRPr="00735416">
        <w:rPr>
          <w:rFonts w:ascii="Meiryo UI" w:eastAsia="Meiryo UI" w:hAnsi="Meiryo UI" w:cs="Meiryo UI" w:hint="eastAsia"/>
        </w:rPr>
        <w:t>への</w:t>
      </w:r>
      <w:r w:rsidRPr="00735416">
        <w:rPr>
          <w:rFonts w:ascii="Meiryo UI" w:eastAsia="Meiryo UI" w:hAnsi="Meiryo UI" w:cs="Meiryo UI" w:hint="eastAsia"/>
        </w:rPr>
        <w:t>導入説明会</w:t>
      </w:r>
      <w:r w:rsidR="009B4D79" w:rsidRPr="00735416">
        <w:rPr>
          <w:rFonts w:ascii="Meiryo UI" w:eastAsia="Meiryo UI" w:hAnsi="Meiryo UI" w:cs="Meiryo UI" w:hint="eastAsia"/>
        </w:rPr>
        <w:t>、及びタブレット端末利用者への端末配布を実施</w:t>
      </w:r>
      <w:r w:rsidRPr="00735416">
        <w:rPr>
          <w:rFonts w:ascii="Meiryo UI" w:eastAsia="Meiryo UI" w:hAnsi="Meiryo UI" w:cs="Meiryo UI" w:hint="eastAsia"/>
        </w:rPr>
        <w:t>する</w:t>
      </w:r>
      <w:r w:rsidR="00C64FF2" w:rsidRPr="00735416">
        <w:rPr>
          <w:rFonts w:ascii="Meiryo UI" w:eastAsia="Meiryo UI" w:hAnsi="Meiryo UI" w:cs="Meiryo UI" w:hint="eastAsia"/>
        </w:rPr>
        <w:t>こと</w:t>
      </w:r>
      <w:r w:rsidRPr="00735416">
        <w:rPr>
          <w:rFonts w:ascii="Meiryo UI" w:eastAsia="Meiryo UI" w:hAnsi="Meiryo UI" w:cs="Meiryo UI" w:hint="eastAsia"/>
        </w:rPr>
        <w:t>。</w:t>
      </w:r>
    </w:p>
    <w:p w14:paraId="3099E9FA" w14:textId="77777777" w:rsidR="002A4EEE" w:rsidRPr="00735416" w:rsidRDefault="002A4EEE" w:rsidP="002A4EEE">
      <w:pPr>
        <w:pStyle w:val="3"/>
        <w:ind w:left="840"/>
      </w:pPr>
      <w:r w:rsidRPr="00735416">
        <w:rPr>
          <w:rFonts w:hint="eastAsia"/>
        </w:rPr>
        <w:lastRenderedPageBreak/>
        <w:t>導入説明会の種類と対象者</w:t>
      </w:r>
    </w:p>
    <w:p w14:paraId="1BB1F61D" w14:textId="77777777" w:rsidR="002A4EEE" w:rsidRPr="00735416" w:rsidRDefault="009B4D79" w:rsidP="009B4D79">
      <w:pPr>
        <w:pStyle w:val="4"/>
        <w:numPr>
          <w:ilvl w:val="0"/>
          <w:numId w:val="0"/>
        </w:numPr>
        <w:ind w:left="840"/>
        <w:rPr>
          <w:rFonts w:ascii="Meiryo UI" w:eastAsia="Meiryo UI" w:hAnsi="Meiryo UI"/>
        </w:rPr>
      </w:pPr>
      <w:r w:rsidRPr="00735416">
        <w:rPr>
          <w:rFonts w:ascii="Meiryo UI" w:eastAsia="Meiryo UI" w:hAnsi="Meiryo UI" w:hint="eastAsia"/>
        </w:rPr>
        <w:t>配信者説明会：情報配信者である</w:t>
      </w:r>
      <w:r w:rsidR="00D53141" w:rsidRPr="00735416">
        <w:rPr>
          <w:rFonts w:ascii="Meiryo UI" w:eastAsia="Meiryo UI" w:hAnsi="Meiryo UI" w:hint="eastAsia"/>
        </w:rPr>
        <w:t>当市</w:t>
      </w:r>
      <w:r w:rsidRPr="00735416">
        <w:rPr>
          <w:rFonts w:ascii="Meiryo UI" w:eastAsia="Meiryo UI" w:hAnsi="Meiryo UI" w:hint="eastAsia"/>
        </w:rPr>
        <w:t>職員</w:t>
      </w:r>
    </w:p>
    <w:p w14:paraId="153B654B" w14:textId="77777777" w:rsidR="002A4EEE" w:rsidRPr="00735416" w:rsidRDefault="002A4EEE" w:rsidP="002A4EEE">
      <w:pPr>
        <w:pStyle w:val="3"/>
        <w:ind w:left="840"/>
      </w:pPr>
      <w:r w:rsidRPr="00735416">
        <w:rPr>
          <w:rFonts w:hint="eastAsia"/>
        </w:rPr>
        <w:t>配信者説明会</w:t>
      </w:r>
    </w:p>
    <w:p w14:paraId="22A9AEE9" w14:textId="0497D52D" w:rsidR="002A4EEE" w:rsidRPr="00735416" w:rsidRDefault="002A4EEE" w:rsidP="009B4D79">
      <w:pPr>
        <w:pStyle w:val="4"/>
        <w:numPr>
          <w:ilvl w:val="0"/>
          <w:numId w:val="0"/>
        </w:numPr>
        <w:ind w:left="420" w:firstLineChars="200" w:firstLine="420"/>
        <w:rPr>
          <w:rFonts w:ascii="Meiryo UI" w:eastAsia="Meiryo UI" w:hAnsi="Meiryo UI"/>
          <w:color w:val="000000" w:themeColor="text1"/>
        </w:rPr>
      </w:pPr>
      <w:r w:rsidRPr="00735416">
        <w:rPr>
          <w:rFonts w:ascii="Meiryo UI" w:eastAsia="Meiryo UI" w:hAnsi="Meiryo UI" w:hint="eastAsia"/>
          <w:color w:val="000000" w:themeColor="text1"/>
        </w:rPr>
        <w:t>説明会では、以下の内容をわかりやすく説明すること</w:t>
      </w:r>
      <w:r w:rsidR="009B4BD4">
        <w:rPr>
          <w:rFonts w:ascii="Meiryo UI" w:eastAsia="Meiryo UI" w:hAnsi="Meiryo UI" w:hint="eastAsia"/>
          <w:color w:val="000000" w:themeColor="text1"/>
        </w:rPr>
        <w:t>。</w:t>
      </w:r>
    </w:p>
    <w:p w14:paraId="62A7F11E" w14:textId="77777777" w:rsidR="002A4EEE" w:rsidRPr="00735416" w:rsidRDefault="002A4EEE" w:rsidP="002A4EEE">
      <w:pPr>
        <w:pStyle w:val="4"/>
        <w:numPr>
          <w:ilvl w:val="0"/>
          <w:numId w:val="0"/>
        </w:numPr>
        <w:ind w:firstLine="840"/>
        <w:rPr>
          <w:rFonts w:ascii="Meiryo UI" w:eastAsia="Meiryo UI" w:hAnsi="Meiryo UI"/>
          <w:color w:val="000000" w:themeColor="text1"/>
        </w:rPr>
      </w:pPr>
      <w:r w:rsidRPr="00735416">
        <w:rPr>
          <w:rFonts w:ascii="Meiryo UI" w:eastAsia="Meiryo UI" w:hAnsi="Meiryo UI" w:hint="eastAsia"/>
          <w:color w:val="000000" w:themeColor="text1"/>
        </w:rPr>
        <w:t>・配信管理アプリの利用方法について</w:t>
      </w:r>
    </w:p>
    <w:p w14:paraId="5FD9E8E2" w14:textId="77777777" w:rsidR="002A4EEE" w:rsidRPr="00735416" w:rsidRDefault="002A4EEE" w:rsidP="002A4EEE">
      <w:pPr>
        <w:pStyle w:val="4"/>
        <w:numPr>
          <w:ilvl w:val="0"/>
          <w:numId w:val="0"/>
        </w:numPr>
        <w:ind w:left="450" w:firstLine="390"/>
        <w:rPr>
          <w:rFonts w:ascii="Meiryo UI" w:eastAsia="Meiryo UI" w:hAnsi="Meiryo UI"/>
          <w:color w:val="000000" w:themeColor="text1"/>
        </w:rPr>
      </w:pPr>
      <w:r w:rsidRPr="00735416">
        <w:rPr>
          <w:rFonts w:ascii="Meiryo UI" w:eastAsia="Meiryo UI" w:hAnsi="Meiryo UI" w:hint="eastAsia"/>
          <w:color w:val="000000" w:themeColor="text1"/>
        </w:rPr>
        <w:t>・お知らせ機能の利用方法について</w:t>
      </w:r>
    </w:p>
    <w:p w14:paraId="45C80FE6" w14:textId="77777777" w:rsidR="002A4EEE" w:rsidRPr="00735416" w:rsidRDefault="002A4EEE" w:rsidP="002A4EEE">
      <w:pPr>
        <w:pStyle w:val="4"/>
        <w:numPr>
          <w:ilvl w:val="0"/>
          <w:numId w:val="0"/>
        </w:numPr>
        <w:ind w:firstLine="840"/>
        <w:rPr>
          <w:rFonts w:ascii="Meiryo UI" w:eastAsia="Meiryo UI" w:hAnsi="Meiryo UI"/>
          <w:color w:val="000000" w:themeColor="text1"/>
        </w:rPr>
      </w:pPr>
      <w:r w:rsidRPr="00735416">
        <w:rPr>
          <w:rFonts w:ascii="Meiryo UI" w:eastAsia="Meiryo UI" w:hAnsi="Meiryo UI" w:hint="eastAsia"/>
          <w:color w:val="000000" w:themeColor="text1"/>
        </w:rPr>
        <w:t>・コンテンツ配信機能の利用方法について</w:t>
      </w:r>
    </w:p>
    <w:p w14:paraId="2716D6AE" w14:textId="77777777" w:rsidR="007C2660" w:rsidRPr="00735416" w:rsidRDefault="007C2660" w:rsidP="007C2660">
      <w:pPr>
        <w:pStyle w:val="4"/>
        <w:numPr>
          <w:ilvl w:val="0"/>
          <w:numId w:val="0"/>
        </w:numPr>
        <w:ind w:firstLine="840"/>
        <w:rPr>
          <w:rFonts w:ascii="Meiryo UI" w:eastAsia="Meiryo UI" w:hAnsi="Meiryo UI"/>
          <w:color w:val="000000" w:themeColor="text1"/>
        </w:rPr>
      </w:pPr>
      <w:r w:rsidRPr="00735416">
        <w:rPr>
          <w:rFonts w:ascii="Meiryo UI" w:eastAsia="Meiryo UI" w:hAnsi="Meiryo UI" w:hint="eastAsia"/>
          <w:color w:val="000000" w:themeColor="text1"/>
        </w:rPr>
        <w:t>・写真投稿機能の利用方法について</w:t>
      </w:r>
    </w:p>
    <w:p w14:paraId="323688CF" w14:textId="77777777" w:rsidR="007C2660" w:rsidRPr="00735416" w:rsidRDefault="007C2660" w:rsidP="007C2660">
      <w:pPr>
        <w:pStyle w:val="4"/>
        <w:numPr>
          <w:ilvl w:val="0"/>
          <w:numId w:val="0"/>
        </w:numPr>
        <w:ind w:left="450" w:firstLine="390"/>
        <w:rPr>
          <w:rFonts w:ascii="Meiryo UI" w:eastAsia="Meiryo UI" w:hAnsi="Meiryo UI"/>
          <w:color w:val="000000" w:themeColor="text1"/>
        </w:rPr>
      </w:pPr>
      <w:r w:rsidRPr="00735416">
        <w:rPr>
          <w:rFonts w:ascii="Meiryo UI" w:eastAsia="Meiryo UI" w:hAnsi="Meiryo UI" w:hint="eastAsia"/>
          <w:color w:val="000000" w:themeColor="text1"/>
        </w:rPr>
        <w:t>・災害情報入力機能の利用方法について</w:t>
      </w:r>
    </w:p>
    <w:p w14:paraId="23096B0D" w14:textId="679C8D90" w:rsidR="009B4D79" w:rsidRPr="009B4BD4" w:rsidRDefault="007C2660" w:rsidP="009B4BD4">
      <w:pPr>
        <w:pStyle w:val="4"/>
        <w:numPr>
          <w:ilvl w:val="0"/>
          <w:numId w:val="0"/>
        </w:numPr>
        <w:ind w:firstLine="840"/>
        <w:rPr>
          <w:rFonts w:ascii="Meiryo UI" w:eastAsia="Meiryo UI" w:hAnsi="Meiryo UI"/>
          <w:color w:val="000000" w:themeColor="text1"/>
        </w:rPr>
      </w:pPr>
      <w:r w:rsidRPr="00735416">
        <w:rPr>
          <w:rFonts w:ascii="Meiryo UI" w:eastAsia="Meiryo UI" w:hAnsi="Meiryo UI" w:hint="eastAsia"/>
          <w:color w:val="000000" w:themeColor="text1"/>
        </w:rPr>
        <w:t>・職員参集機能の利用方法について</w:t>
      </w:r>
    </w:p>
    <w:p w14:paraId="3B5C8E31" w14:textId="77777777" w:rsidR="00C64FF2" w:rsidRPr="00735416" w:rsidRDefault="00C64FF2" w:rsidP="00C64FF2">
      <w:pPr>
        <w:pStyle w:val="3"/>
        <w:ind w:left="840"/>
      </w:pPr>
      <w:r w:rsidRPr="00735416">
        <w:rPr>
          <w:rFonts w:hint="eastAsia"/>
        </w:rPr>
        <w:t>タブレット端末</w:t>
      </w:r>
      <w:r w:rsidR="009B4D79" w:rsidRPr="00735416">
        <w:rPr>
          <w:rFonts w:hint="eastAsia"/>
        </w:rPr>
        <w:t>利用者への端末配布</w:t>
      </w:r>
    </w:p>
    <w:p w14:paraId="68C7B7AE" w14:textId="7C07831A" w:rsidR="00C64FF2" w:rsidRPr="00735416" w:rsidRDefault="00C64FF2" w:rsidP="00C64FF2">
      <w:pPr>
        <w:pStyle w:val="4"/>
        <w:numPr>
          <w:ilvl w:val="0"/>
          <w:numId w:val="0"/>
        </w:numPr>
        <w:ind w:left="840" w:hanging="420"/>
        <w:rPr>
          <w:rFonts w:ascii="Meiryo UI" w:eastAsia="Meiryo UI" w:hAnsi="Meiryo UI"/>
          <w:color w:val="000000" w:themeColor="text1"/>
        </w:rPr>
      </w:pPr>
      <w:r w:rsidRPr="00735416">
        <w:rPr>
          <w:rFonts w:ascii="Meiryo UI" w:eastAsia="Meiryo UI" w:hAnsi="Meiryo UI"/>
        </w:rPr>
        <w:t>(</w:t>
      </w:r>
      <w:r w:rsidRPr="00735416">
        <w:rPr>
          <w:rFonts w:ascii="Meiryo UI" w:eastAsia="Meiryo UI" w:hAnsi="Meiryo UI" w:hint="eastAsia"/>
        </w:rPr>
        <w:t>ア</w:t>
      </w:r>
      <w:r w:rsidRPr="00735416">
        <w:rPr>
          <w:rFonts w:ascii="Meiryo UI" w:eastAsia="Meiryo UI" w:hAnsi="Meiryo UI"/>
        </w:rPr>
        <w:t>)</w:t>
      </w:r>
      <w:r w:rsidRPr="00735416">
        <w:rPr>
          <w:rFonts w:ascii="Meiryo UI" w:eastAsia="Meiryo UI" w:hAnsi="Meiryo UI" w:hint="eastAsia"/>
          <w:color w:val="000000" w:themeColor="text1"/>
        </w:rPr>
        <w:t>端末配布に際してはITリテラシーが低い高齢者等に配慮し以下の内容を説明の上、配布を実施すること</w:t>
      </w:r>
      <w:r w:rsidR="009B4BD4">
        <w:rPr>
          <w:rFonts w:ascii="Meiryo UI" w:eastAsia="Meiryo UI" w:hAnsi="Meiryo UI" w:hint="eastAsia"/>
          <w:color w:val="000000" w:themeColor="text1"/>
        </w:rPr>
        <w:t>。</w:t>
      </w:r>
    </w:p>
    <w:p w14:paraId="50DE6BCC" w14:textId="77777777" w:rsidR="009B4D79" w:rsidRPr="00735416" w:rsidRDefault="009B4D79" w:rsidP="009B4D79">
      <w:pPr>
        <w:pStyle w:val="4"/>
        <w:numPr>
          <w:ilvl w:val="0"/>
          <w:numId w:val="0"/>
        </w:numPr>
        <w:ind w:left="840"/>
        <w:rPr>
          <w:rFonts w:ascii="Meiryo UI" w:eastAsia="Meiryo UI" w:hAnsi="Meiryo UI"/>
          <w:color w:val="000000" w:themeColor="text1"/>
        </w:rPr>
      </w:pPr>
      <w:r w:rsidRPr="00735416">
        <w:rPr>
          <w:rFonts w:ascii="Meiryo UI" w:eastAsia="Meiryo UI" w:hAnsi="Meiryo UI" w:hint="eastAsia"/>
          <w:color w:val="000000" w:themeColor="text1"/>
        </w:rPr>
        <w:t>・タブレット機器の説明と取扱方法について</w:t>
      </w:r>
    </w:p>
    <w:p w14:paraId="7FDA45ED" w14:textId="77777777" w:rsidR="001C2D43" w:rsidRPr="00735416" w:rsidRDefault="009B4D79" w:rsidP="001C2D43">
      <w:pPr>
        <w:pStyle w:val="4"/>
        <w:numPr>
          <w:ilvl w:val="0"/>
          <w:numId w:val="0"/>
        </w:numPr>
        <w:ind w:left="840"/>
        <w:rPr>
          <w:rFonts w:ascii="Meiryo UI" w:eastAsia="Meiryo UI" w:hAnsi="Meiryo UI"/>
          <w:color w:val="000000" w:themeColor="text1"/>
        </w:rPr>
      </w:pPr>
      <w:r w:rsidRPr="00735416">
        <w:rPr>
          <w:rFonts w:ascii="Meiryo UI" w:eastAsia="Meiryo UI" w:hAnsi="Meiryo UI" w:hint="eastAsia"/>
          <w:color w:val="000000" w:themeColor="text1"/>
        </w:rPr>
        <w:t>・今回搭載する機能の</w:t>
      </w:r>
      <w:r w:rsidR="00C64FF2" w:rsidRPr="00735416">
        <w:rPr>
          <w:rFonts w:ascii="Meiryo UI" w:eastAsia="Meiryo UI" w:hAnsi="Meiryo UI" w:hint="eastAsia"/>
          <w:color w:val="000000" w:themeColor="text1"/>
        </w:rPr>
        <w:t>概要</w:t>
      </w:r>
      <w:r w:rsidRPr="00735416">
        <w:rPr>
          <w:rFonts w:ascii="Meiryo UI" w:eastAsia="Meiryo UI" w:hAnsi="Meiryo UI" w:hint="eastAsia"/>
          <w:color w:val="000000" w:themeColor="text1"/>
        </w:rPr>
        <w:t>説明</w:t>
      </w:r>
    </w:p>
    <w:p w14:paraId="73B9869C" w14:textId="2F236BBC" w:rsidR="00C64FF2" w:rsidRPr="00735416" w:rsidRDefault="001C2D43" w:rsidP="001C2D43">
      <w:pPr>
        <w:pStyle w:val="4"/>
        <w:numPr>
          <w:ilvl w:val="0"/>
          <w:numId w:val="0"/>
        </w:numPr>
        <w:ind w:left="840" w:hanging="420"/>
        <w:rPr>
          <w:rFonts w:ascii="Meiryo UI" w:eastAsia="Meiryo UI" w:hAnsi="Meiryo UI"/>
          <w:color w:val="000000" w:themeColor="text1"/>
        </w:rPr>
      </w:pPr>
      <w:r w:rsidRPr="00735416">
        <w:rPr>
          <w:rFonts w:ascii="Meiryo UI" w:eastAsia="Meiryo UI" w:hAnsi="Meiryo UI" w:hint="eastAsia"/>
          <w:color w:val="000000" w:themeColor="text1"/>
        </w:rPr>
        <w:t>(イ)</w:t>
      </w:r>
      <w:r w:rsidR="00C64FF2" w:rsidRPr="00735416">
        <w:rPr>
          <w:rFonts w:ascii="Meiryo UI" w:eastAsia="Meiryo UI" w:hAnsi="Meiryo UI" w:hint="eastAsia"/>
        </w:rPr>
        <w:t>配布対象数、日程等については、契約締結後に別途協議すること</w:t>
      </w:r>
      <w:r w:rsidR="009B4BD4">
        <w:rPr>
          <w:rFonts w:ascii="Meiryo UI" w:eastAsia="Meiryo UI" w:hAnsi="Meiryo UI" w:hint="eastAsia"/>
        </w:rPr>
        <w:t>。</w:t>
      </w:r>
    </w:p>
    <w:p w14:paraId="2F6E1612" w14:textId="77777777" w:rsidR="002A4EEE" w:rsidRPr="00735416" w:rsidRDefault="002A4EEE" w:rsidP="002A4EEE">
      <w:pPr>
        <w:pStyle w:val="2"/>
      </w:pPr>
      <w:r w:rsidRPr="00735416">
        <w:rPr>
          <w:rFonts w:hint="eastAsia"/>
        </w:rPr>
        <w:t>スマホアプリの公開</w:t>
      </w:r>
    </w:p>
    <w:p w14:paraId="2D516CB5" w14:textId="77777777" w:rsidR="002A4EEE" w:rsidRPr="00735416" w:rsidRDefault="002A4EEE" w:rsidP="002A4EEE">
      <w:pPr>
        <w:ind w:firstLineChars="100" w:firstLine="210"/>
        <w:rPr>
          <w:rFonts w:ascii="Meiryo UI" w:eastAsia="Meiryo UI" w:hAnsi="Meiryo UI" w:cs="Meiryo UI"/>
        </w:rPr>
      </w:pPr>
      <w:r w:rsidRPr="00735416">
        <w:rPr>
          <w:rFonts w:ascii="Meiryo UI" w:eastAsia="Meiryo UI" w:hAnsi="Meiryo UI" w:cs="Meiryo UI" w:hint="eastAsia"/>
        </w:rPr>
        <w:t>スマホアプリの公開に際し、以下の要件を満たすこと。</w:t>
      </w:r>
    </w:p>
    <w:p w14:paraId="27C43020" w14:textId="78C014BD" w:rsidR="002A4EEE" w:rsidRPr="00735416" w:rsidRDefault="002A4EEE" w:rsidP="002A4EEE">
      <w:pPr>
        <w:ind w:firstLineChars="200" w:firstLine="420"/>
        <w:rPr>
          <w:rFonts w:ascii="Meiryo UI" w:eastAsia="Meiryo UI" w:hAnsi="Meiryo UI" w:cs="Meiryo UI"/>
          <w:bCs/>
          <w:color w:val="000000" w:themeColor="text1"/>
        </w:rPr>
      </w:pPr>
      <w:r w:rsidRPr="00735416">
        <w:rPr>
          <w:rFonts w:ascii="Meiryo UI" w:eastAsia="Meiryo UI" w:hAnsi="Meiryo UI" w:cs="Meiryo UI"/>
          <w:bCs/>
          <w:color w:val="000000" w:themeColor="text1"/>
        </w:rPr>
        <w:t>(ア) 受注者のアカウントで公開すること</w:t>
      </w:r>
      <w:r w:rsidR="009B4BD4">
        <w:rPr>
          <w:rFonts w:ascii="Meiryo UI" w:eastAsia="Meiryo UI" w:hAnsi="Meiryo UI" w:cs="Meiryo UI"/>
          <w:bCs/>
          <w:color w:val="000000" w:themeColor="text1"/>
        </w:rPr>
        <w:t>。</w:t>
      </w:r>
    </w:p>
    <w:p w14:paraId="7BEFB370" w14:textId="56C2C134" w:rsidR="009B4BD4" w:rsidRPr="00BF4153" w:rsidRDefault="002A4EEE" w:rsidP="00BF4153">
      <w:pPr>
        <w:ind w:firstLineChars="200" w:firstLine="420"/>
        <w:rPr>
          <w:rFonts w:ascii="Meiryo UI" w:eastAsia="Meiryo UI" w:hAnsi="Meiryo UI" w:cs="Meiryo UI"/>
          <w:bCs/>
          <w:color w:val="000000" w:themeColor="text1"/>
        </w:rPr>
      </w:pPr>
      <w:r w:rsidRPr="00735416">
        <w:rPr>
          <w:rFonts w:ascii="Meiryo UI" w:eastAsia="Meiryo UI" w:hAnsi="Meiryo UI" w:cs="Meiryo UI"/>
          <w:bCs/>
          <w:color w:val="000000" w:themeColor="text1"/>
        </w:rPr>
        <w:t>(イ) Googleplay，AppStoreからダウンロードしてインストールできること</w:t>
      </w:r>
      <w:r w:rsidR="009B4BD4">
        <w:rPr>
          <w:rFonts w:ascii="Meiryo UI" w:eastAsia="Meiryo UI" w:hAnsi="Meiryo UI" w:cs="Meiryo UI"/>
          <w:bCs/>
          <w:color w:val="000000" w:themeColor="text1"/>
        </w:rPr>
        <w:t>。</w:t>
      </w:r>
    </w:p>
    <w:p w14:paraId="6CC7A732" w14:textId="77777777" w:rsidR="002A4EEE" w:rsidRPr="00735416" w:rsidRDefault="002A4EEE" w:rsidP="002A4EEE">
      <w:pPr>
        <w:pStyle w:val="1"/>
        <w:spacing w:before="360" w:after="180"/>
        <w:ind w:left="485" w:hanging="485"/>
      </w:pPr>
      <w:r w:rsidRPr="00735416">
        <w:rPr>
          <w:rFonts w:hint="eastAsia"/>
        </w:rPr>
        <w:t>運用・保守業務</w:t>
      </w:r>
    </w:p>
    <w:p w14:paraId="426628C4" w14:textId="77777777" w:rsidR="002A4EEE" w:rsidRPr="00735416" w:rsidRDefault="002A4EEE" w:rsidP="009E15DC">
      <w:pPr>
        <w:ind w:firstLineChars="100" w:firstLine="210"/>
        <w:rPr>
          <w:rFonts w:ascii="Meiryo UI" w:eastAsia="Meiryo UI" w:hAnsi="Meiryo UI" w:cs="Meiryo UI"/>
        </w:rPr>
      </w:pPr>
      <w:r w:rsidRPr="00735416">
        <w:rPr>
          <w:rFonts w:ascii="Meiryo UI" w:eastAsia="Meiryo UI" w:hAnsi="Meiryo UI" w:cs="Meiryo UI" w:hint="eastAsia"/>
        </w:rPr>
        <w:t>以下運用・保守業務について明記すること。</w:t>
      </w:r>
    </w:p>
    <w:p w14:paraId="6436CDEE" w14:textId="77777777" w:rsidR="002A4EEE" w:rsidRPr="00735416" w:rsidRDefault="002A4EEE" w:rsidP="001319A6">
      <w:pPr>
        <w:ind w:firstLineChars="202" w:firstLine="424"/>
        <w:rPr>
          <w:rFonts w:ascii="Meiryo UI" w:eastAsia="Meiryo UI" w:hAnsi="Meiryo UI" w:cs="Meiryo UI"/>
        </w:rPr>
      </w:pPr>
      <w:r w:rsidRPr="00735416">
        <w:rPr>
          <w:rFonts w:ascii="Meiryo UI" w:eastAsia="Meiryo UI" w:hAnsi="Meiryo UI" w:cs="Meiryo UI"/>
        </w:rPr>
        <w:t>(ア)運用・保守業務フロー</w:t>
      </w:r>
    </w:p>
    <w:p w14:paraId="2586FE6D" w14:textId="77777777" w:rsidR="002A4EEE" w:rsidRPr="00735416" w:rsidRDefault="002A4EEE" w:rsidP="001319A6">
      <w:pPr>
        <w:ind w:firstLineChars="202" w:firstLine="424"/>
        <w:rPr>
          <w:rFonts w:ascii="Meiryo UI" w:eastAsia="Meiryo UI" w:hAnsi="Meiryo UI" w:cs="Meiryo UI"/>
        </w:rPr>
      </w:pPr>
      <w:r w:rsidRPr="00735416">
        <w:rPr>
          <w:rFonts w:ascii="Meiryo UI" w:eastAsia="Meiryo UI" w:hAnsi="Meiryo UI" w:cs="Meiryo UI"/>
        </w:rPr>
        <w:t>(イ)</w:t>
      </w:r>
      <w:r w:rsidR="00D53141" w:rsidRPr="00735416">
        <w:rPr>
          <w:rFonts w:ascii="Meiryo UI" w:eastAsia="Meiryo UI" w:hAnsi="Meiryo UI" w:cs="Meiryo UI"/>
        </w:rPr>
        <w:t>当市</w:t>
      </w:r>
      <w:r w:rsidRPr="00735416">
        <w:rPr>
          <w:rFonts w:ascii="Meiryo UI" w:eastAsia="Meiryo UI" w:hAnsi="Meiryo UI" w:cs="Meiryo UI"/>
        </w:rPr>
        <w:t>からの問合せ対応</w:t>
      </w:r>
    </w:p>
    <w:p w14:paraId="46DB62B4" w14:textId="77777777" w:rsidR="002A4EEE" w:rsidRPr="00735416" w:rsidRDefault="002A4EEE" w:rsidP="001319A6">
      <w:pPr>
        <w:ind w:firstLineChars="202" w:firstLine="424"/>
        <w:rPr>
          <w:rFonts w:ascii="Meiryo UI" w:eastAsia="Meiryo UI" w:hAnsi="Meiryo UI" w:cs="Meiryo UI"/>
        </w:rPr>
      </w:pPr>
      <w:r w:rsidRPr="00735416">
        <w:rPr>
          <w:rFonts w:ascii="Meiryo UI" w:eastAsia="Meiryo UI" w:hAnsi="Meiryo UI" w:cs="Meiryo UI"/>
        </w:rPr>
        <w:t>(ウ)ホスティングサーバの保守</w:t>
      </w:r>
    </w:p>
    <w:p w14:paraId="69667BB0" w14:textId="77777777" w:rsidR="002A4EEE" w:rsidRPr="00735416" w:rsidRDefault="002A4EEE" w:rsidP="001319A6">
      <w:pPr>
        <w:ind w:firstLineChars="202" w:firstLine="424"/>
        <w:rPr>
          <w:rFonts w:ascii="Meiryo UI" w:eastAsia="Meiryo UI" w:hAnsi="Meiryo UI" w:cs="Meiryo UI"/>
        </w:rPr>
      </w:pPr>
      <w:r w:rsidRPr="00735416">
        <w:rPr>
          <w:rFonts w:ascii="Meiryo UI" w:eastAsia="Meiryo UI" w:hAnsi="Meiryo UI" w:cs="Meiryo UI"/>
        </w:rPr>
        <w:t>(エ)サーババックアップ</w:t>
      </w:r>
    </w:p>
    <w:p w14:paraId="1BA40926" w14:textId="77777777" w:rsidR="002A4EEE" w:rsidRPr="00735416" w:rsidRDefault="002A4EEE" w:rsidP="001319A6">
      <w:pPr>
        <w:ind w:firstLineChars="202" w:firstLine="424"/>
        <w:rPr>
          <w:rFonts w:ascii="Meiryo UI" w:eastAsia="Meiryo UI" w:hAnsi="Meiryo UI" w:cs="Meiryo UI"/>
        </w:rPr>
      </w:pPr>
      <w:r w:rsidRPr="00735416">
        <w:rPr>
          <w:rFonts w:ascii="Meiryo UI" w:eastAsia="Meiryo UI" w:hAnsi="Meiryo UI" w:cs="Meiryo UI"/>
        </w:rPr>
        <w:t>(オ)タブレット端末の保守（故障・紛失・盗難対応について明記）</w:t>
      </w:r>
    </w:p>
    <w:p w14:paraId="7EFFB418" w14:textId="77777777" w:rsidR="002A4EEE" w:rsidRPr="00735416" w:rsidRDefault="002A4EEE" w:rsidP="001319A6">
      <w:pPr>
        <w:ind w:firstLineChars="202" w:firstLine="424"/>
        <w:rPr>
          <w:rFonts w:ascii="Meiryo UI" w:eastAsia="Meiryo UI" w:hAnsi="Meiryo UI" w:cs="Meiryo UI"/>
        </w:rPr>
      </w:pPr>
      <w:r w:rsidRPr="00735416">
        <w:rPr>
          <w:rFonts w:ascii="Meiryo UI" w:eastAsia="Meiryo UI" w:hAnsi="Meiryo UI" w:cs="Meiryo UI"/>
        </w:rPr>
        <w:t>(カ)</w:t>
      </w:r>
      <w:r w:rsidRPr="00735416">
        <w:rPr>
          <w:rFonts w:ascii="Meiryo UI" w:eastAsia="Meiryo UI" w:hAnsi="Meiryo UI" w:cs="Meiryo UI" w:hint="eastAsia"/>
        </w:rPr>
        <w:t>9.3の</w:t>
      </w:r>
      <w:r w:rsidRPr="00735416">
        <w:rPr>
          <w:rFonts w:ascii="Meiryo UI" w:eastAsia="Meiryo UI" w:hAnsi="Meiryo UI" w:cs="Meiryo UI"/>
        </w:rPr>
        <w:t>ソフトウェアの保守</w:t>
      </w:r>
    </w:p>
    <w:p w14:paraId="32ACECE3" w14:textId="77777777" w:rsidR="002A4EEE" w:rsidRPr="00735416" w:rsidRDefault="002A4EEE" w:rsidP="002A4EEE">
      <w:pPr>
        <w:pStyle w:val="1"/>
        <w:spacing w:before="360" w:after="180"/>
        <w:ind w:left="485" w:hanging="485"/>
      </w:pPr>
      <w:r w:rsidRPr="00735416">
        <w:rPr>
          <w:rFonts w:hint="eastAsia"/>
        </w:rPr>
        <w:t>導入実績</w:t>
      </w:r>
    </w:p>
    <w:p w14:paraId="26CF34C1" w14:textId="52EF3AAE" w:rsidR="002A4EEE" w:rsidRPr="00735416" w:rsidRDefault="003C004E" w:rsidP="003C004E">
      <w:pPr>
        <w:widowControl w:val="0"/>
        <w:autoSpaceDE w:val="0"/>
        <w:autoSpaceDN w:val="0"/>
        <w:adjustRightInd w:val="0"/>
        <w:spacing w:line="240" w:lineRule="auto"/>
        <w:ind w:firstLineChars="135" w:firstLine="283"/>
        <w:rPr>
          <w:rFonts w:ascii="Meiryo UI" w:eastAsia="Meiryo UI" w:cs="Meiryo UI"/>
          <w:color w:val="000000"/>
          <w:kern w:val="0"/>
        </w:rPr>
      </w:pPr>
      <w:r w:rsidRPr="00735416">
        <w:rPr>
          <w:rFonts w:ascii="Meiryo UI" w:eastAsia="Meiryo UI" w:cs="Meiryo UI"/>
          <w:color w:val="000000"/>
          <w:kern w:val="0"/>
        </w:rPr>
        <w:lastRenderedPageBreak/>
        <w:t>平成３０年４月１日以降に自治体への防災アプリ製作納入実績があること、かつ、防災アプリに関する保守・運用の実績があること。</w:t>
      </w:r>
      <w:r w:rsidR="002A4EEE" w:rsidRPr="00735416">
        <w:rPr>
          <w:rFonts w:ascii="Meiryo UI" w:eastAsia="Meiryo UI" w:cs="Meiryo UI"/>
          <w:color w:val="000000"/>
          <w:kern w:val="0"/>
        </w:rPr>
        <w:t>なお、実績を証する書類については入札参加申請時、</w:t>
      </w:r>
      <w:r w:rsidR="00D53141" w:rsidRPr="00735416">
        <w:rPr>
          <w:rFonts w:ascii="Meiryo UI" w:eastAsia="Meiryo UI" w:cs="Meiryo UI"/>
          <w:color w:val="000000"/>
          <w:kern w:val="0"/>
        </w:rPr>
        <w:t>当市</w:t>
      </w:r>
      <w:r w:rsidR="002A4EEE" w:rsidRPr="00735416">
        <w:rPr>
          <w:rFonts w:ascii="Meiryo UI" w:eastAsia="Meiryo UI" w:cs="Meiryo UI"/>
          <w:color w:val="000000"/>
          <w:kern w:val="0"/>
        </w:rPr>
        <w:t>へ提示すること。</w:t>
      </w:r>
    </w:p>
    <w:p w14:paraId="76278708" w14:textId="77777777" w:rsidR="002A4EEE" w:rsidRPr="00735416" w:rsidRDefault="002A4EEE" w:rsidP="002A4EEE">
      <w:pPr>
        <w:rPr>
          <w:rFonts w:ascii="Meiryo UI" w:eastAsia="Meiryo UI" w:hAnsi="Meiryo UI" w:cs="Meiryo UI"/>
        </w:rPr>
      </w:pPr>
      <w:r w:rsidRPr="00735416">
        <w:rPr>
          <w:rFonts w:ascii="Meiryo UI" w:eastAsia="Meiryo UI" w:cs="Meiryo UI" w:hint="eastAsia"/>
          <w:color w:val="000000"/>
          <w:kern w:val="0"/>
        </w:rPr>
        <w:t>また、導入実績については以下を必ず明記すること。</w:t>
      </w:r>
    </w:p>
    <w:p w14:paraId="65744394" w14:textId="77777777" w:rsidR="002A4EEE" w:rsidRPr="00735416" w:rsidRDefault="002A4EEE" w:rsidP="002A4EEE">
      <w:pPr>
        <w:pStyle w:val="a3"/>
        <w:numPr>
          <w:ilvl w:val="0"/>
          <w:numId w:val="15"/>
        </w:numPr>
        <w:ind w:leftChars="0"/>
        <w:rPr>
          <w:rFonts w:ascii="Meiryo UI" w:eastAsia="Meiryo UI" w:hAnsi="Meiryo UI"/>
        </w:rPr>
      </w:pPr>
      <w:r w:rsidRPr="00735416">
        <w:rPr>
          <w:rFonts w:ascii="Meiryo UI" w:eastAsia="Meiryo UI" w:hAnsi="Meiryo UI" w:hint="eastAsia"/>
        </w:rPr>
        <w:t>導入自治体名</w:t>
      </w:r>
    </w:p>
    <w:p w14:paraId="38516067" w14:textId="77777777" w:rsidR="002A4EEE" w:rsidRPr="00735416" w:rsidRDefault="002A4EEE" w:rsidP="002A4EEE">
      <w:pPr>
        <w:pStyle w:val="4"/>
        <w:numPr>
          <w:ilvl w:val="0"/>
          <w:numId w:val="15"/>
        </w:numPr>
        <w:rPr>
          <w:rFonts w:ascii="Meiryo UI" w:eastAsia="Meiryo UI" w:hAnsi="Meiryo UI"/>
        </w:rPr>
      </w:pPr>
      <w:r w:rsidRPr="00735416">
        <w:rPr>
          <w:rFonts w:ascii="Meiryo UI" w:eastAsia="Meiryo UI" w:hAnsi="Meiryo UI" w:hint="eastAsia"/>
        </w:rPr>
        <w:t>事業名</w:t>
      </w:r>
    </w:p>
    <w:p w14:paraId="24EC2EE1" w14:textId="77777777" w:rsidR="002A4EEE" w:rsidRPr="00735416" w:rsidRDefault="002A4EEE" w:rsidP="002A4EEE">
      <w:pPr>
        <w:pStyle w:val="4"/>
        <w:numPr>
          <w:ilvl w:val="0"/>
          <w:numId w:val="15"/>
        </w:numPr>
        <w:rPr>
          <w:rFonts w:ascii="Meiryo UI" w:eastAsia="Meiryo UI" w:hAnsi="Meiryo UI"/>
        </w:rPr>
      </w:pPr>
      <w:r w:rsidRPr="00735416">
        <w:rPr>
          <w:rFonts w:ascii="Meiryo UI" w:eastAsia="Meiryo UI" w:hAnsi="Meiryo UI" w:hint="eastAsia"/>
        </w:rPr>
        <w:t>導入年度および終了年度（継続の場合は明記）</w:t>
      </w:r>
    </w:p>
    <w:p w14:paraId="13CF30F4" w14:textId="77777777" w:rsidR="002A4EEE" w:rsidRPr="00735416" w:rsidRDefault="002A4EEE" w:rsidP="002A4EEE">
      <w:pPr>
        <w:pStyle w:val="a3"/>
        <w:numPr>
          <w:ilvl w:val="0"/>
          <w:numId w:val="15"/>
        </w:numPr>
        <w:ind w:leftChars="0"/>
        <w:rPr>
          <w:rFonts w:ascii="Meiryo UI" w:eastAsia="Meiryo UI" w:hAnsi="Meiryo UI" w:cs="Meiryo UI"/>
        </w:rPr>
      </w:pPr>
      <w:r w:rsidRPr="00735416">
        <w:rPr>
          <w:rFonts w:ascii="Meiryo UI" w:eastAsia="Meiryo UI" w:hAnsi="Meiryo UI" w:cs="Meiryo UI" w:hint="eastAsia"/>
        </w:rPr>
        <w:t>業務内容</w:t>
      </w:r>
    </w:p>
    <w:p w14:paraId="0E95B17F" w14:textId="77777777" w:rsidR="002A4EEE" w:rsidRPr="00735416" w:rsidRDefault="002A4EEE" w:rsidP="002A4EEE">
      <w:pPr>
        <w:pStyle w:val="a3"/>
        <w:numPr>
          <w:ilvl w:val="0"/>
          <w:numId w:val="15"/>
        </w:numPr>
        <w:ind w:leftChars="0"/>
        <w:rPr>
          <w:rFonts w:ascii="Meiryo UI" w:eastAsia="Meiryo UI" w:hAnsi="Meiryo UI" w:cs="Meiryo UI"/>
        </w:rPr>
      </w:pPr>
      <w:r w:rsidRPr="00735416">
        <w:rPr>
          <w:rFonts w:ascii="Meiryo UI" w:eastAsia="Meiryo UI" w:hAnsi="Meiryo UI" w:cs="Meiryo UI" w:hint="eastAsia"/>
        </w:rPr>
        <w:t>導入端末数（スマホアプリがある場合は明記）</w:t>
      </w:r>
    </w:p>
    <w:p w14:paraId="72A2970D" w14:textId="77777777" w:rsidR="002A4EEE" w:rsidRPr="00735416" w:rsidRDefault="002A4EEE" w:rsidP="002A4EEE">
      <w:pPr>
        <w:pStyle w:val="1"/>
        <w:spacing w:before="360" w:after="180"/>
        <w:ind w:left="485" w:hanging="485"/>
      </w:pPr>
      <w:r w:rsidRPr="00735416">
        <w:rPr>
          <w:rFonts w:hint="eastAsia"/>
        </w:rPr>
        <w:t>本業務に係る費用の算定方法について</w:t>
      </w:r>
    </w:p>
    <w:p w14:paraId="6289B9C4" w14:textId="77777777" w:rsidR="002A4EEE" w:rsidRPr="00735416" w:rsidRDefault="002A4EEE" w:rsidP="002A4EEE">
      <w:pPr>
        <w:pStyle w:val="2"/>
      </w:pPr>
      <w:r w:rsidRPr="00735416">
        <w:rPr>
          <w:rFonts w:hint="eastAsia"/>
        </w:rPr>
        <w:t>導入費用</w:t>
      </w:r>
    </w:p>
    <w:p w14:paraId="58A891B5" w14:textId="77777777" w:rsidR="002A4EEE" w:rsidRPr="00735416" w:rsidRDefault="002A4EEE" w:rsidP="00BE3D57">
      <w:pPr>
        <w:pStyle w:val="4"/>
        <w:numPr>
          <w:ilvl w:val="0"/>
          <w:numId w:val="0"/>
        </w:numPr>
        <w:ind w:firstLineChars="135" w:firstLine="283"/>
        <w:rPr>
          <w:rFonts w:ascii="Meiryo UI" w:eastAsia="Meiryo UI" w:hAnsi="Meiryo UI"/>
        </w:rPr>
      </w:pPr>
      <w:r w:rsidRPr="00735416">
        <w:rPr>
          <w:rFonts w:ascii="Meiryo UI" w:eastAsia="Meiryo UI" w:hAnsi="Meiryo UI" w:hint="eastAsia"/>
        </w:rPr>
        <w:t>導入費用には、タブレット端末の導入とスマホアプリの公開までの業務、および納品物に係る一切の費用を含めること。但し、追加機能に関わる費用は含めないこと。</w:t>
      </w:r>
    </w:p>
    <w:p w14:paraId="55EAB01C" w14:textId="77777777" w:rsidR="002A4EEE" w:rsidRPr="00735416" w:rsidRDefault="002A4EEE" w:rsidP="002A4EEE">
      <w:pPr>
        <w:pStyle w:val="2"/>
      </w:pPr>
      <w:r w:rsidRPr="00735416">
        <w:rPr>
          <w:rFonts w:hint="eastAsia"/>
        </w:rPr>
        <w:t>運用費用</w:t>
      </w:r>
    </w:p>
    <w:p w14:paraId="2772F678" w14:textId="65309115" w:rsidR="001319A6" w:rsidRPr="00735416" w:rsidRDefault="001319A6" w:rsidP="001319A6">
      <w:pPr>
        <w:pStyle w:val="a3"/>
        <w:numPr>
          <w:ilvl w:val="0"/>
          <w:numId w:val="24"/>
        </w:numPr>
        <w:ind w:leftChars="0"/>
        <w:rPr>
          <w:rFonts w:ascii="Meiryo UI" w:eastAsia="Meiryo UI" w:hAnsi="Meiryo UI"/>
        </w:rPr>
      </w:pPr>
      <w:r w:rsidRPr="00735416">
        <w:rPr>
          <w:rFonts w:ascii="Meiryo UI" w:eastAsia="Meiryo UI" w:hAnsi="Meiryo UI" w:hint="eastAsia"/>
        </w:rPr>
        <w:t>年間の運用費用が導入費用の</w:t>
      </w:r>
      <w:r w:rsidRPr="00735416">
        <w:rPr>
          <w:rFonts w:ascii="Meiryo UI" w:eastAsia="Meiryo UI" w:hAnsi="Meiryo UI"/>
        </w:rPr>
        <w:t>20%</w:t>
      </w:r>
      <w:r w:rsidR="00F22F2E" w:rsidRPr="00735416">
        <w:rPr>
          <w:rFonts w:ascii="Meiryo UI" w:eastAsia="Meiryo UI" w:hAnsi="Meiryo UI" w:hint="eastAsia"/>
        </w:rPr>
        <w:t>を標準と</w:t>
      </w:r>
      <w:r w:rsidRPr="00735416">
        <w:rPr>
          <w:rFonts w:ascii="Meiryo UI" w:eastAsia="Meiryo UI" w:hAnsi="Meiryo UI"/>
        </w:rPr>
        <w:t>すること</w:t>
      </w:r>
      <w:r w:rsidR="009B4BD4">
        <w:rPr>
          <w:rFonts w:ascii="Meiryo UI" w:eastAsia="Meiryo UI" w:hAnsi="Meiryo UI"/>
        </w:rPr>
        <w:t>。</w:t>
      </w:r>
    </w:p>
    <w:p w14:paraId="00661A56" w14:textId="77777777" w:rsidR="001319A6" w:rsidRPr="00735416" w:rsidRDefault="001319A6" w:rsidP="001319A6">
      <w:pPr>
        <w:pStyle w:val="a3"/>
        <w:numPr>
          <w:ilvl w:val="0"/>
          <w:numId w:val="24"/>
        </w:numPr>
        <w:ind w:leftChars="0"/>
        <w:rPr>
          <w:rFonts w:ascii="Meiryo UI" w:eastAsia="Meiryo UI" w:hAnsi="Meiryo UI"/>
        </w:rPr>
      </w:pPr>
      <w:r w:rsidRPr="00735416">
        <w:rPr>
          <w:rFonts w:ascii="Meiryo UI" w:eastAsia="Meiryo UI" w:hAnsi="Meiryo UI" w:hint="eastAsia"/>
        </w:rPr>
        <w:t>運用費用には、故障した機器の修理に要する費用、および故障、紛失、盗難時の代替品の提供に要する費用を除き、本業務を維持継続するのに必要な一切の費用を含めること。（スマートフォン端末の最新</w:t>
      </w:r>
      <w:r w:rsidRPr="00735416">
        <w:rPr>
          <w:rFonts w:ascii="Meiryo UI" w:eastAsia="Meiryo UI" w:hAnsi="Meiryo UI"/>
        </w:rPr>
        <w:t>OSへの対応や軽微な修正も含む）</w:t>
      </w:r>
    </w:p>
    <w:p w14:paraId="77FB0F39" w14:textId="54D92A1C" w:rsidR="00D7322F" w:rsidRPr="002A4EEE" w:rsidRDefault="001319A6" w:rsidP="00924721">
      <w:pPr>
        <w:pStyle w:val="a3"/>
        <w:numPr>
          <w:ilvl w:val="0"/>
          <w:numId w:val="24"/>
        </w:numPr>
        <w:ind w:leftChars="0"/>
      </w:pPr>
      <w:r w:rsidRPr="00C92CCC">
        <w:rPr>
          <w:rFonts w:ascii="Meiryo UI" w:eastAsia="Meiryo UI" w:hAnsi="Meiryo UI" w:cs="Meiryo UI" w:hint="eastAsia"/>
          <w:bCs/>
        </w:rPr>
        <w:t>タブレット端末の通信費については台数変化の際に費用を試算する為、台当り単価×必要台数で明記すること。また台数増の場合も同一単価で提供可能であること</w:t>
      </w:r>
      <w:r w:rsidR="007F3A2E" w:rsidRPr="00C92CCC">
        <w:rPr>
          <w:rFonts w:ascii="Meiryo UI" w:eastAsia="Meiryo UI" w:hAnsi="Meiryo UI" w:cs="Meiryo UI" w:hint="eastAsia"/>
          <w:bCs/>
        </w:rPr>
        <w:t>。</w:t>
      </w:r>
    </w:p>
    <w:sectPr w:rsidR="00D7322F" w:rsidRPr="002A4EEE" w:rsidSect="008B3ADB">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21244" w14:textId="77777777" w:rsidR="00F237F2" w:rsidRDefault="00F237F2" w:rsidP="00FD7392">
      <w:pPr>
        <w:spacing w:line="240" w:lineRule="auto"/>
      </w:pPr>
      <w:r>
        <w:separator/>
      </w:r>
    </w:p>
  </w:endnote>
  <w:endnote w:type="continuationSeparator" w:id="0">
    <w:p w14:paraId="3B3240AC" w14:textId="77777777" w:rsidR="00F237F2" w:rsidRDefault="00F237F2" w:rsidP="00FD7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4C713" w14:textId="77777777" w:rsidR="00F237F2" w:rsidRDefault="00F237F2" w:rsidP="00FD7392">
      <w:pPr>
        <w:spacing w:line="240" w:lineRule="auto"/>
      </w:pPr>
      <w:r>
        <w:separator/>
      </w:r>
    </w:p>
  </w:footnote>
  <w:footnote w:type="continuationSeparator" w:id="0">
    <w:p w14:paraId="1380BC7E" w14:textId="77777777" w:rsidR="00F237F2" w:rsidRDefault="00F237F2" w:rsidP="00FD73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D7C"/>
    <w:multiLevelType w:val="multilevel"/>
    <w:tmpl w:val="A51CD27E"/>
    <w:lvl w:ilvl="0">
      <w:start w:val="1"/>
      <w:numFmt w:val="decimal"/>
      <w:pStyle w:val="1"/>
      <w:lvlText w:val="%1"/>
      <w:lvlJc w:val="left"/>
      <w:pPr>
        <w:ind w:left="844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9722"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9155"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04" w:hanging="708"/>
      </w:pPr>
    </w:lvl>
    <w:lvl w:ilvl="4">
      <w:start w:val="1"/>
      <w:numFmt w:val="decimal"/>
      <w:lvlText w:val="%1.%2.%3.%4.%5"/>
      <w:lvlJc w:val="left"/>
      <w:pPr>
        <w:ind w:left="10571" w:hanging="850"/>
      </w:pPr>
    </w:lvl>
    <w:lvl w:ilvl="5">
      <w:start w:val="1"/>
      <w:numFmt w:val="decimal"/>
      <w:lvlText w:val="%1.%2.%3.%4.%5.%6"/>
      <w:lvlJc w:val="left"/>
      <w:pPr>
        <w:ind w:left="11280" w:hanging="1134"/>
      </w:pPr>
    </w:lvl>
    <w:lvl w:ilvl="6">
      <w:start w:val="1"/>
      <w:numFmt w:val="decimal"/>
      <w:lvlText w:val="%1.%2.%3.%4.%5.%6.%7"/>
      <w:lvlJc w:val="left"/>
      <w:pPr>
        <w:ind w:left="11847" w:hanging="1276"/>
      </w:pPr>
    </w:lvl>
    <w:lvl w:ilvl="7">
      <w:start w:val="1"/>
      <w:numFmt w:val="decimal"/>
      <w:lvlText w:val="%1.%2.%3.%4.%5.%6.%7.%8"/>
      <w:lvlJc w:val="left"/>
      <w:pPr>
        <w:ind w:left="12414" w:hanging="1418"/>
      </w:pPr>
    </w:lvl>
    <w:lvl w:ilvl="8">
      <w:start w:val="1"/>
      <w:numFmt w:val="decimal"/>
      <w:lvlText w:val="%1.%2.%3.%4.%5.%6.%7.%8.%9"/>
      <w:lvlJc w:val="left"/>
      <w:pPr>
        <w:ind w:left="13122" w:hanging="1700"/>
      </w:pPr>
    </w:lvl>
  </w:abstractNum>
  <w:abstractNum w:abstractNumId="1" w15:restartNumberingAfterBreak="0">
    <w:nsid w:val="14DE45AF"/>
    <w:multiLevelType w:val="hybridMultilevel"/>
    <w:tmpl w:val="01E0527C"/>
    <w:lvl w:ilvl="0" w:tplc="2B7CB364">
      <w:start w:val="1"/>
      <w:numFmt w:val="aiueoFullWidth"/>
      <w:lvlText w:val="(%1)"/>
      <w:lvlJc w:val="left"/>
      <w:pPr>
        <w:ind w:left="78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12224"/>
    <w:multiLevelType w:val="hybridMultilevel"/>
    <w:tmpl w:val="F5544414"/>
    <w:lvl w:ilvl="0" w:tplc="5A5E5132">
      <w:start w:val="1"/>
      <w:numFmt w:val="aiueoFullWidth"/>
      <w:lvlText w:val="(%1)"/>
      <w:lvlJc w:val="left"/>
      <w:pPr>
        <w:ind w:left="720" w:hanging="720"/>
      </w:pPr>
      <w:rPr>
        <w:rFonts w:ascii="Meiryo UI" w:eastAsia="Meiryo UI" w:hAnsi="Meiryo UI" w:cstheme="minorBid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B35DC"/>
    <w:multiLevelType w:val="hybridMultilevel"/>
    <w:tmpl w:val="C58E5C32"/>
    <w:lvl w:ilvl="0" w:tplc="5A5E5132">
      <w:start w:val="1"/>
      <w:numFmt w:val="aiueoFullWidth"/>
      <w:lvlText w:val="(%1)"/>
      <w:lvlJc w:val="left"/>
      <w:pPr>
        <w:ind w:left="840" w:hanging="420"/>
      </w:pPr>
      <w:rPr>
        <w:rFonts w:ascii="Meiryo UI" w:eastAsia="Meiryo UI" w:hAnsi="Meiryo U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A8F6349"/>
    <w:multiLevelType w:val="hybridMultilevel"/>
    <w:tmpl w:val="C58E5C32"/>
    <w:lvl w:ilvl="0" w:tplc="5A5E5132">
      <w:start w:val="1"/>
      <w:numFmt w:val="aiueoFullWidth"/>
      <w:lvlText w:val="(%1)"/>
      <w:lvlJc w:val="left"/>
      <w:pPr>
        <w:ind w:left="840" w:hanging="420"/>
      </w:pPr>
      <w:rPr>
        <w:rFonts w:ascii="Meiryo UI" w:eastAsia="Meiryo UI" w:hAnsi="Meiryo U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D140D19"/>
    <w:multiLevelType w:val="hybridMultilevel"/>
    <w:tmpl w:val="94503456"/>
    <w:lvl w:ilvl="0" w:tplc="475E2FCC">
      <w:start w:val="1"/>
      <w:numFmt w:val="aiueoFullWidth"/>
      <w:pStyle w:val="4"/>
      <w:lvlText w:val="(%1)"/>
      <w:lvlJc w:val="left"/>
      <w:pPr>
        <w:ind w:left="84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B7CB364">
      <w:start w:val="1"/>
      <w:numFmt w:val="aiueoFullWidth"/>
      <w:lvlText w:val="(%2)"/>
      <w:lvlJc w:val="left"/>
      <w:pPr>
        <w:ind w:left="632" w:hanging="360"/>
      </w:pPr>
      <w:rPr>
        <w:rFonts w:ascii="Meiryo UI" w:eastAsia="Meiryo UI" w:hAnsi="Meiryo UI" w:cs="Meiryo UI" w:hint="default"/>
      </w:rPr>
    </w:lvl>
    <w:lvl w:ilvl="2" w:tplc="5622C588">
      <w:start w:val="1"/>
      <w:numFmt w:val="aiueoFullWidth"/>
      <w:lvlText w:val="(%3)"/>
      <w:lvlJc w:val="left"/>
      <w:pPr>
        <w:ind w:left="1052" w:hanging="360"/>
      </w:pPr>
      <w:rPr>
        <w:rFonts w:hint="default"/>
      </w:rPr>
    </w:lvl>
    <w:lvl w:ilvl="3" w:tplc="0409000F" w:tentative="1">
      <w:start w:val="1"/>
      <w:numFmt w:val="decimal"/>
      <w:lvlText w:val="%4."/>
      <w:lvlJc w:val="left"/>
      <w:pPr>
        <w:ind w:left="1532" w:hanging="420"/>
      </w:pPr>
    </w:lvl>
    <w:lvl w:ilvl="4" w:tplc="04090017" w:tentative="1">
      <w:start w:val="1"/>
      <w:numFmt w:val="aiueoFullWidth"/>
      <w:lvlText w:val="(%5)"/>
      <w:lvlJc w:val="left"/>
      <w:pPr>
        <w:ind w:left="1952" w:hanging="420"/>
      </w:pPr>
    </w:lvl>
    <w:lvl w:ilvl="5" w:tplc="04090011" w:tentative="1">
      <w:start w:val="1"/>
      <w:numFmt w:val="decimalEnclosedCircle"/>
      <w:lvlText w:val="%6"/>
      <w:lvlJc w:val="left"/>
      <w:pPr>
        <w:ind w:left="2372" w:hanging="420"/>
      </w:pPr>
    </w:lvl>
    <w:lvl w:ilvl="6" w:tplc="0409000F" w:tentative="1">
      <w:start w:val="1"/>
      <w:numFmt w:val="decimal"/>
      <w:lvlText w:val="%7."/>
      <w:lvlJc w:val="left"/>
      <w:pPr>
        <w:ind w:left="2792" w:hanging="420"/>
      </w:pPr>
    </w:lvl>
    <w:lvl w:ilvl="7" w:tplc="04090017" w:tentative="1">
      <w:start w:val="1"/>
      <w:numFmt w:val="aiueoFullWidth"/>
      <w:lvlText w:val="(%8)"/>
      <w:lvlJc w:val="left"/>
      <w:pPr>
        <w:ind w:left="3212" w:hanging="420"/>
      </w:pPr>
    </w:lvl>
    <w:lvl w:ilvl="8" w:tplc="04090011" w:tentative="1">
      <w:start w:val="1"/>
      <w:numFmt w:val="decimalEnclosedCircle"/>
      <w:lvlText w:val="%9"/>
      <w:lvlJc w:val="left"/>
      <w:pPr>
        <w:ind w:left="3632" w:hanging="420"/>
      </w:pPr>
    </w:lvl>
  </w:abstractNum>
  <w:abstractNum w:abstractNumId="6" w15:restartNumberingAfterBreak="0">
    <w:nsid w:val="35D03281"/>
    <w:multiLevelType w:val="hybridMultilevel"/>
    <w:tmpl w:val="F36E6278"/>
    <w:lvl w:ilvl="0" w:tplc="0158C50E">
      <w:start w:val="1"/>
      <w:numFmt w:val="aiueoFullWidth"/>
      <w:lvlText w:val="(%1)"/>
      <w:lvlJc w:val="left"/>
      <w:pPr>
        <w:ind w:left="360" w:hanging="360"/>
      </w:pPr>
      <w:rPr>
        <w:rFonts w:hint="default"/>
      </w:rPr>
    </w:lvl>
    <w:lvl w:ilvl="1" w:tplc="2B7CB364">
      <w:start w:val="1"/>
      <w:numFmt w:val="aiueoFullWidth"/>
      <w:lvlText w:val="(%2)"/>
      <w:lvlJc w:val="left"/>
      <w:pPr>
        <w:ind w:left="780" w:hanging="360"/>
      </w:pPr>
      <w:rPr>
        <w:rFonts w:ascii="Meiryo UI" w:eastAsia="Meiryo UI" w:hAnsi="Meiryo UI" w:cs="Meiryo U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B270D7"/>
    <w:multiLevelType w:val="hybridMultilevel"/>
    <w:tmpl w:val="8B3E64E0"/>
    <w:lvl w:ilvl="0" w:tplc="0158C50E">
      <w:start w:val="1"/>
      <w:numFmt w:val="aiueoFullWidth"/>
      <w:lvlText w:val="(%1)"/>
      <w:lvlJc w:val="left"/>
      <w:pPr>
        <w:ind w:left="360" w:hanging="360"/>
      </w:pPr>
      <w:rPr>
        <w:rFonts w:hint="default"/>
      </w:rPr>
    </w:lvl>
    <w:lvl w:ilvl="1" w:tplc="63BA48AC">
      <w:start w:val="1"/>
      <w:numFmt w:val="decimalEnclosedCircle"/>
      <w:lvlText w:val="%2"/>
      <w:lvlJc w:val="left"/>
      <w:pPr>
        <w:ind w:left="780" w:hanging="360"/>
      </w:pPr>
      <w:rPr>
        <w:rFonts w:hint="default"/>
      </w:r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961B7E"/>
    <w:multiLevelType w:val="hybridMultilevel"/>
    <w:tmpl w:val="700C0A60"/>
    <w:lvl w:ilvl="0" w:tplc="2B7CB364">
      <w:start w:val="1"/>
      <w:numFmt w:val="aiueoFullWidth"/>
      <w:lvlText w:val="(%1)"/>
      <w:lvlJc w:val="left"/>
      <w:pPr>
        <w:ind w:left="78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150E80"/>
    <w:multiLevelType w:val="hybridMultilevel"/>
    <w:tmpl w:val="136A4766"/>
    <w:lvl w:ilvl="0" w:tplc="A7B2EE7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513A76"/>
    <w:multiLevelType w:val="hybridMultilevel"/>
    <w:tmpl w:val="05F620A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747EE8"/>
    <w:multiLevelType w:val="hybridMultilevel"/>
    <w:tmpl w:val="89F06212"/>
    <w:lvl w:ilvl="0" w:tplc="D9C4B1A4">
      <w:start w:val="1"/>
      <w:numFmt w:val="aiueoFullWidth"/>
      <w:lvlText w:val="(%1)"/>
      <w:lvlJc w:val="left"/>
      <w:pPr>
        <w:ind w:left="450" w:hanging="450"/>
      </w:pPr>
      <w:rPr>
        <w:rFonts w:ascii="Meiryo UI" w:eastAsia="Meiryo UI" w:hAnsi="Meiryo U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B13C90"/>
    <w:multiLevelType w:val="hybridMultilevel"/>
    <w:tmpl w:val="05F620A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011C4D"/>
    <w:multiLevelType w:val="hybridMultilevel"/>
    <w:tmpl w:val="FEC0D0C0"/>
    <w:lvl w:ilvl="0" w:tplc="2B7CB364">
      <w:start w:val="1"/>
      <w:numFmt w:val="aiueoFullWidth"/>
      <w:lvlText w:val="(%1)"/>
      <w:lvlJc w:val="left"/>
      <w:pPr>
        <w:ind w:left="692" w:hanging="420"/>
      </w:pPr>
      <w:rPr>
        <w:rFonts w:ascii="Meiryo UI" w:eastAsia="Meiryo UI" w:hAnsi="Meiryo UI" w:cs="Meiryo UI"/>
      </w:rPr>
    </w:lvl>
    <w:lvl w:ilvl="1" w:tplc="04090017">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4" w15:restartNumberingAfterBreak="0">
    <w:nsid w:val="71EC36B7"/>
    <w:multiLevelType w:val="hybridMultilevel"/>
    <w:tmpl w:val="677C8C52"/>
    <w:lvl w:ilvl="0" w:tplc="4732CF0A">
      <w:start w:val="1"/>
      <w:numFmt w:val="aiueo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BD02BB"/>
    <w:multiLevelType w:val="hybridMultilevel"/>
    <w:tmpl w:val="BC7EDD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7">
      <w:start w:val="1"/>
      <w:numFmt w:val="aiueoFullWidth"/>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6"/>
  </w:num>
  <w:num w:numId="12">
    <w:abstractNumId w:val="9"/>
  </w:num>
  <w:num w:numId="13">
    <w:abstractNumId w:val="10"/>
  </w:num>
  <w:num w:numId="14">
    <w:abstractNumId w:val="15"/>
  </w:num>
  <w:num w:numId="15">
    <w:abstractNumId w:val="3"/>
  </w:num>
  <w:num w:numId="16">
    <w:abstractNumId w:val="12"/>
  </w:num>
  <w:num w:numId="17">
    <w:abstractNumId w:val="7"/>
  </w:num>
  <w:num w:numId="18">
    <w:abstractNumId w:val="14"/>
  </w:num>
  <w:num w:numId="19">
    <w:abstractNumId w:val="11"/>
  </w:num>
  <w:num w:numId="20">
    <w:abstractNumId w:val="1"/>
  </w:num>
  <w:num w:numId="21">
    <w:abstractNumId w:val="8"/>
  </w:num>
  <w:num w:numId="22">
    <w:abstractNumId w:val="13"/>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EE"/>
    <w:rsid w:val="00055B2F"/>
    <w:rsid w:val="000671DD"/>
    <w:rsid w:val="00080806"/>
    <w:rsid w:val="000D604D"/>
    <w:rsid w:val="00103276"/>
    <w:rsid w:val="001319A6"/>
    <w:rsid w:val="00146580"/>
    <w:rsid w:val="00175709"/>
    <w:rsid w:val="001842E6"/>
    <w:rsid w:val="001C2D43"/>
    <w:rsid w:val="001E0CE7"/>
    <w:rsid w:val="001E714D"/>
    <w:rsid w:val="001F09E1"/>
    <w:rsid w:val="001F7F4F"/>
    <w:rsid w:val="00231556"/>
    <w:rsid w:val="00233C57"/>
    <w:rsid w:val="00253D86"/>
    <w:rsid w:val="0027168F"/>
    <w:rsid w:val="00274BE9"/>
    <w:rsid w:val="002A4EEE"/>
    <w:rsid w:val="002A6308"/>
    <w:rsid w:val="002B6BFA"/>
    <w:rsid w:val="00301D60"/>
    <w:rsid w:val="0035232C"/>
    <w:rsid w:val="00362294"/>
    <w:rsid w:val="00371161"/>
    <w:rsid w:val="003913C3"/>
    <w:rsid w:val="003A2027"/>
    <w:rsid w:val="003B1006"/>
    <w:rsid w:val="003C004E"/>
    <w:rsid w:val="004713E3"/>
    <w:rsid w:val="00482DD1"/>
    <w:rsid w:val="004E4D52"/>
    <w:rsid w:val="005153DA"/>
    <w:rsid w:val="00526D26"/>
    <w:rsid w:val="00565148"/>
    <w:rsid w:val="00581487"/>
    <w:rsid w:val="0059059C"/>
    <w:rsid w:val="0061796B"/>
    <w:rsid w:val="00627280"/>
    <w:rsid w:val="006405AD"/>
    <w:rsid w:val="00695FE7"/>
    <w:rsid w:val="006A2D17"/>
    <w:rsid w:val="006A49DF"/>
    <w:rsid w:val="006E7B76"/>
    <w:rsid w:val="00726824"/>
    <w:rsid w:val="00735416"/>
    <w:rsid w:val="007404F8"/>
    <w:rsid w:val="00746465"/>
    <w:rsid w:val="00751F6E"/>
    <w:rsid w:val="00766DB7"/>
    <w:rsid w:val="00787BD9"/>
    <w:rsid w:val="007C2660"/>
    <w:rsid w:val="007C737A"/>
    <w:rsid w:val="007F3A2E"/>
    <w:rsid w:val="00802F8F"/>
    <w:rsid w:val="00815D08"/>
    <w:rsid w:val="00831178"/>
    <w:rsid w:val="008604F2"/>
    <w:rsid w:val="0086578B"/>
    <w:rsid w:val="00887B4F"/>
    <w:rsid w:val="008978DC"/>
    <w:rsid w:val="008B3ADB"/>
    <w:rsid w:val="008C721E"/>
    <w:rsid w:val="008F797B"/>
    <w:rsid w:val="00905B87"/>
    <w:rsid w:val="00914B1A"/>
    <w:rsid w:val="00955E24"/>
    <w:rsid w:val="009B4BD4"/>
    <w:rsid w:val="009B4D79"/>
    <w:rsid w:val="009C02FC"/>
    <w:rsid w:val="009E15DC"/>
    <w:rsid w:val="00A0552D"/>
    <w:rsid w:val="00A10709"/>
    <w:rsid w:val="00A663D8"/>
    <w:rsid w:val="00A94817"/>
    <w:rsid w:val="00AE47A6"/>
    <w:rsid w:val="00AF52F0"/>
    <w:rsid w:val="00B13208"/>
    <w:rsid w:val="00B167E0"/>
    <w:rsid w:val="00B56921"/>
    <w:rsid w:val="00B631FD"/>
    <w:rsid w:val="00B75F73"/>
    <w:rsid w:val="00B92B7B"/>
    <w:rsid w:val="00BC7006"/>
    <w:rsid w:val="00BE3D57"/>
    <w:rsid w:val="00BF4153"/>
    <w:rsid w:val="00C121AE"/>
    <w:rsid w:val="00C416E1"/>
    <w:rsid w:val="00C64FF2"/>
    <w:rsid w:val="00C80EF0"/>
    <w:rsid w:val="00C87102"/>
    <w:rsid w:val="00C92CCC"/>
    <w:rsid w:val="00CB1784"/>
    <w:rsid w:val="00CC2F99"/>
    <w:rsid w:val="00D40CE1"/>
    <w:rsid w:val="00D415D5"/>
    <w:rsid w:val="00D53141"/>
    <w:rsid w:val="00D56FBF"/>
    <w:rsid w:val="00D7322F"/>
    <w:rsid w:val="00DA637B"/>
    <w:rsid w:val="00DC2A30"/>
    <w:rsid w:val="00DC7F40"/>
    <w:rsid w:val="00DE06EC"/>
    <w:rsid w:val="00E2637A"/>
    <w:rsid w:val="00E30D9C"/>
    <w:rsid w:val="00E616ED"/>
    <w:rsid w:val="00E64B9F"/>
    <w:rsid w:val="00E71B70"/>
    <w:rsid w:val="00E82AE1"/>
    <w:rsid w:val="00E9567A"/>
    <w:rsid w:val="00EA6FB4"/>
    <w:rsid w:val="00EB2691"/>
    <w:rsid w:val="00EF7C50"/>
    <w:rsid w:val="00F06F67"/>
    <w:rsid w:val="00F22F2E"/>
    <w:rsid w:val="00F237F2"/>
    <w:rsid w:val="00F91423"/>
    <w:rsid w:val="00FC5893"/>
    <w:rsid w:val="00FD7392"/>
    <w:rsid w:val="00FF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3A834"/>
  <w15:chartTrackingRefBased/>
  <w15:docId w15:val="{26BBE728-F078-4FDA-98BD-DD8BE2CF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EE"/>
    <w:pPr>
      <w:spacing w:line="220" w:lineRule="atLeast"/>
    </w:pPr>
    <w:rPr>
      <w:szCs w:val="21"/>
    </w:rPr>
  </w:style>
  <w:style w:type="paragraph" w:styleId="1">
    <w:name w:val="heading 1"/>
    <w:basedOn w:val="a"/>
    <w:next w:val="a"/>
    <w:link w:val="10"/>
    <w:qFormat/>
    <w:rsid w:val="002A4EEE"/>
    <w:pPr>
      <w:widowControl w:val="0"/>
      <w:numPr>
        <w:numId w:val="1"/>
      </w:numPr>
      <w:snapToGrid w:val="0"/>
      <w:spacing w:beforeLines="100" w:before="100" w:afterLines="50" w:after="50"/>
      <w:ind w:left="0" w:hangingChars="202" w:hanging="202"/>
      <w:outlineLvl w:val="0"/>
    </w:pPr>
    <w:rPr>
      <w:rFonts w:ascii="Meiryo UI" w:eastAsia="Meiryo UI" w:hAnsi="Meiryo UI" w:cs="Meiryo UI"/>
      <w:sz w:val="24"/>
      <w:szCs w:val="24"/>
    </w:rPr>
  </w:style>
  <w:style w:type="paragraph" w:styleId="2">
    <w:name w:val="heading 2"/>
    <w:basedOn w:val="a"/>
    <w:next w:val="a"/>
    <w:link w:val="20"/>
    <w:uiPriority w:val="9"/>
    <w:unhideWhenUsed/>
    <w:qFormat/>
    <w:rsid w:val="002A4EEE"/>
    <w:pPr>
      <w:keepNext/>
      <w:numPr>
        <w:ilvl w:val="1"/>
        <w:numId w:val="1"/>
      </w:numPr>
      <w:ind w:left="851" w:hanging="709"/>
      <w:outlineLvl w:val="1"/>
    </w:pPr>
    <w:rPr>
      <w:rFonts w:ascii="Meiryo UI" w:eastAsia="Meiryo UI" w:hAnsi="Meiryo UI" w:cs="Meiryo UI"/>
      <w:sz w:val="22"/>
      <w:szCs w:val="22"/>
    </w:rPr>
  </w:style>
  <w:style w:type="paragraph" w:styleId="3">
    <w:name w:val="heading 3"/>
    <w:basedOn w:val="2"/>
    <w:next w:val="a"/>
    <w:link w:val="30"/>
    <w:uiPriority w:val="9"/>
    <w:unhideWhenUsed/>
    <w:qFormat/>
    <w:rsid w:val="002A4EEE"/>
    <w:pPr>
      <w:numPr>
        <w:ilvl w:val="2"/>
      </w:numPr>
      <w:ind w:left="1134" w:hanging="850"/>
      <w:outlineLvl w:val="2"/>
    </w:pPr>
  </w:style>
  <w:style w:type="paragraph" w:styleId="4">
    <w:name w:val="heading 4"/>
    <w:basedOn w:val="a"/>
    <w:next w:val="a"/>
    <w:link w:val="40"/>
    <w:uiPriority w:val="9"/>
    <w:unhideWhenUsed/>
    <w:qFormat/>
    <w:rsid w:val="002A4EEE"/>
    <w:pPr>
      <w:numPr>
        <w:numId w:val="2"/>
      </w:numPr>
      <w:outlineLvl w:val="3"/>
    </w:pPr>
    <w:rPr>
      <w:rFonts w:ascii="Century" w:hAnsi="Century" w:cs="Meiryo U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A4EEE"/>
    <w:rPr>
      <w:rFonts w:ascii="Meiryo UI" w:eastAsia="Meiryo UI" w:hAnsi="Meiryo UI" w:cs="Meiryo UI"/>
      <w:sz w:val="24"/>
      <w:szCs w:val="24"/>
    </w:rPr>
  </w:style>
  <w:style w:type="character" w:customStyle="1" w:styleId="20">
    <w:name w:val="見出し 2 (文字)"/>
    <w:basedOn w:val="a0"/>
    <w:link w:val="2"/>
    <w:uiPriority w:val="9"/>
    <w:rsid w:val="002A4EEE"/>
    <w:rPr>
      <w:rFonts w:ascii="Meiryo UI" w:eastAsia="Meiryo UI" w:hAnsi="Meiryo UI" w:cs="Meiryo UI"/>
      <w:sz w:val="22"/>
    </w:rPr>
  </w:style>
  <w:style w:type="character" w:customStyle="1" w:styleId="30">
    <w:name w:val="見出し 3 (文字)"/>
    <w:basedOn w:val="a0"/>
    <w:link w:val="3"/>
    <w:uiPriority w:val="9"/>
    <w:rsid w:val="002A4EEE"/>
    <w:rPr>
      <w:rFonts w:ascii="Meiryo UI" w:eastAsia="Meiryo UI" w:hAnsi="Meiryo UI" w:cs="Meiryo UI"/>
      <w:sz w:val="22"/>
    </w:rPr>
  </w:style>
  <w:style w:type="character" w:customStyle="1" w:styleId="40">
    <w:name w:val="見出し 4 (文字)"/>
    <w:basedOn w:val="a0"/>
    <w:link w:val="4"/>
    <w:uiPriority w:val="9"/>
    <w:rsid w:val="002A4EEE"/>
    <w:rPr>
      <w:rFonts w:ascii="Century" w:hAnsi="Century" w:cs="Meiryo UI"/>
      <w:bCs/>
      <w:szCs w:val="21"/>
    </w:rPr>
  </w:style>
  <w:style w:type="paragraph" w:styleId="a3">
    <w:name w:val="List Paragraph"/>
    <w:basedOn w:val="a"/>
    <w:uiPriority w:val="34"/>
    <w:qFormat/>
    <w:rsid w:val="002A4EEE"/>
    <w:pPr>
      <w:ind w:leftChars="400" w:left="840"/>
    </w:pPr>
  </w:style>
  <w:style w:type="paragraph" w:customStyle="1" w:styleId="Default">
    <w:name w:val="Default"/>
    <w:rsid w:val="002A4EEE"/>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2A4EEE"/>
    <w:rPr>
      <w:rFonts w:eastAsia="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A4EEE"/>
    <w:rPr>
      <w:sz w:val="18"/>
      <w:szCs w:val="18"/>
    </w:rPr>
  </w:style>
  <w:style w:type="paragraph" w:styleId="a6">
    <w:name w:val="annotation text"/>
    <w:basedOn w:val="a"/>
    <w:link w:val="a7"/>
    <w:uiPriority w:val="99"/>
    <w:semiHidden/>
    <w:unhideWhenUsed/>
    <w:rsid w:val="002A4EEE"/>
  </w:style>
  <w:style w:type="character" w:customStyle="1" w:styleId="a7">
    <w:name w:val="コメント文字列 (文字)"/>
    <w:basedOn w:val="a0"/>
    <w:link w:val="a6"/>
    <w:uiPriority w:val="99"/>
    <w:semiHidden/>
    <w:rsid w:val="002A4EEE"/>
    <w:rPr>
      <w:szCs w:val="21"/>
    </w:rPr>
  </w:style>
  <w:style w:type="paragraph" w:styleId="a8">
    <w:name w:val="Balloon Text"/>
    <w:basedOn w:val="a"/>
    <w:link w:val="a9"/>
    <w:uiPriority w:val="99"/>
    <w:semiHidden/>
    <w:unhideWhenUsed/>
    <w:rsid w:val="002A4EE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EEE"/>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2A4EEE"/>
    <w:rPr>
      <w:b/>
      <w:bCs/>
    </w:rPr>
  </w:style>
  <w:style w:type="character" w:customStyle="1" w:styleId="ab">
    <w:name w:val="コメント内容 (文字)"/>
    <w:basedOn w:val="a7"/>
    <w:link w:val="aa"/>
    <w:uiPriority w:val="99"/>
    <w:semiHidden/>
    <w:rsid w:val="002A4EEE"/>
    <w:rPr>
      <w:b/>
      <w:bCs/>
      <w:szCs w:val="21"/>
    </w:rPr>
  </w:style>
  <w:style w:type="paragraph" w:styleId="ac">
    <w:name w:val="header"/>
    <w:basedOn w:val="a"/>
    <w:link w:val="ad"/>
    <w:uiPriority w:val="99"/>
    <w:unhideWhenUsed/>
    <w:rsid w:val="00887B4F"/>
    <w:pPr>
      <w:tabs>
        <w:tab w:val="center" w:pos="4252"/>
        <w:tab w:val="right" w:pos="8504"/>
      </w:tabs>
      <w:snapToGrid w:val="0"/>
    </w:pPr>
  </w:style>
  <w:style w:type="character" w:customStyle="1" w:styleId="ad">
    <w:name w:val="ヘッダー (文字)"/>
    <w:basedOn w:val="a0"/>
    <w:link w:val="ac"/>
    <w:uiPriority w:val="99"/>
    <w:rsid w:val="00887B4F"/>
    <w:rPr>
      <w:szCs w:val="21"/>
    </w:rPr>
  </w:style>
  <w:style w:type="paragraph" w:styleId="ae">
    <w:name w:val="footer"/>
    <w:basedOn w:val="a"/>
    <w:link w:val="af"/>
    <w:uiPriority w:val="99"/>
    <w:unhideWhenUsed/>
    <w:rsid w:val="00887B4F"/>
    <w:pPr>
      <w:tabs>
        <w:tab w:val="center" w:pos="4252"/>
        <w:tab w:val="right" w:pos="8504"/>
      </w:tabs>
      <w:snapToGrid w:val="0"/>
    </w:pPr>
  </w:style>
  <w:style w:type="character" w:customStyle="1" w:styleId="af">
    <w:name w:val="フッター (文字)"/>
    <w:basedOn w:val="a0"/>
    <w:link w:val="ae"/>
    <w:uiPriority w:val="99"/>
    <w:rsid w:val="00887B4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7439FC43</Template>
  <TotalTime>198</TotalTime>
  <Pages>9</Pages>
  <Words>982</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株式会社デンソー</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Kazuhiko Tomizawa (冨澤 和彦)</dc:creator>
  <cp:keywords/>
  <dc:description/>
  <cp:lastModifiedBy>横谷 勇人</cp:lastModifiedBy>
  <cp:revision>41</cp:revision>
  <cp:lastPrinted>2023-07-25T11:24:00Z</cp:lastPrinted>
  <dcterms:created xsi:type="dcterms:W3CDTF">2023-07-25T05:52:00Z</dcterms:created>
  <dcterms:modified xsi:type="dcterms:W3CDTF">2023-07-31T08:24:00Z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dd209e-37c4-4e15-ab1b-f9befe71def1_Enabled">
    <vt:lpwstr>true</vt:lpwstr>
  </property>
  <property fmtid="{D5CDD505-2E9C-101B-9397-08002B2CF9AE}" pid="3" name="MSIP_Label_6add209e-37c4-4e15-ab1b-f9befe71def1_SetDate">
    <vt:lpwstr>2023-07-25T01:02:37Z</vt:lpwstr>
  </property>
  <property fmtid="{D5CDD505-2E9C-101B-9397-08002B2CF9AE}" pid="4" name="MSIP_Label_6add209e-37c4-4e15-ab1b-f9befe71def1_Method">
    <vt:lpwstr>Standard</vt:lpwstr>
  </property>
  <property fmtid="{D5CDD505-2E9C-101B-9397-08002B2CF9AE}" pid="5" name="MSIP_Label_6add209e-37c4-4e15-ab1b-f9befe71def1_Name">
    <vt:lpwstr>G_MIP_Confidential_Exception</vt:lpwstr>
  </property>
  <property fmtid="{D5CDD505-2E9C-101B-9397-08002B2CF9AE}" pid="6" name="MSIP_Label_6add209e-37c4-4e15-ab1b-f9befe71def1_SiteId">
    <vt:lpwstr>69405920-b673-4f7c-8845-e124e9d08af2</vt:lpwstr>
  </property>
  <property fmtid="{D5CDD505-2E9C-101B-9397-08002B2CF9AE}" pid="7" name="MSIP_Label_6add209e-37c4-4e15-ab1b-f9befe71def1_ActionId">
    <vt:lpwstr>7d3e3397-7675-4dc2-9c4c-d5708eaffe0d</vt:lpwstr>
  </property>
  <property fmtid="{D5CDD505-2E9C-101B-9397-08002B2CF9AE}" pid="8" name="MSIP_Label_6add209e-37c4-4e15-ab1b-f9befe71def1_ContentBits">
    <vt:lpwstr>0</vt:lpwstr>
  </property>
</Properties>
</file>