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9A" w:rsidRPr="00156A7B" w:rsidRDefault="00365FFB" w:rsidP="00365FFB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156A7B">
        <w:rPr>
          <w:rFonts w:asciiTheme="majorEastAsia" w:eastAsiaTheme="majorEastAsia" w:hAnsiTheme="majorEastAsia" w:hint="eastAsia"/>
          <w:b/>
          <w:sz w:val="28"/>
          <w:szCs w:val="24"/>
        </w:rPr>
        <w:t>株式等の配当</w:t>
      </w:r>
      <w:r w:rsidR="00C2180F" w:rsidRPr="00156A7B">
        <w:rPr>
          <w:rFonts w:asciiTheme="majorEastAsia" w:eastAsiaTheme="majorEastAsia" w:hAnsiTheme="majorEastAsia" w:hint="eastAsia"/>
          <w:b/>
          <w:sz w:val="28"/>
          <w:szCs w:val="24"/>
        </w:rPr>
        <w:t>・譲渡</w:t>
      </w:r>
      <w:r w:rsidR="00AB0CEE" w:rsidRPr="00156A7B">
        <w:rPr>
          <w:rFonts w:asciiTheme="majorEastAsia" w:eastAsiaTheme="majorEastAsia" w:hAnsiTheme="majorEastAsia" w:hint="eastAsia"/>
          <w:b/>
          <w:sz w:val="28"/>
          <w:szCs w:val="24"/>
        </w:rPr>
        <w:t>所得等</w:t>
      </w:r>
      <w:r w:rsidR="006B33AD">
        <w:rPr>
          <w:rFonts w:asciiTheme="majorEastAsia" w:eastAsiaTheme="majorEastAsia" w:hAnsiTheme="majorEastAsia" w:hint="eastAsia"/>
          <w:b/>
          <w:sz w:val="28"/>
          <w:szCs w:val="24"/>
        </w:rPr>
        <w:t>課税方式選択に係る</w:t>
      </w:r>
      <w:r w:rsidRPr="00156A7B">
        <w:rPr>
          <w:rFonts w:asciiTheme="majorEastAsia" w:eastAsiaTheme="majorEastAsia" w:hAnsiTheme="majorEastAsia" w:hint="eastAsia"/>
          <w:b/>
          <w:sz w:val="28"/>
          <w:szCs w:val="24"/>
        </w:rPr>
        <w:t>申告</w:t>
      </w:r>
      <w:r w:rsidR="007B540E">
        <w:rPr>
          <w:rFonts w:asciiTheme="majorEastAsia" w:eastAsiaTheme="majorEastAsia" w:hAnsiTheme="majorEastAsia" w:hint="eastAsia"/>
          <w:b/>
          <w:sz w:val="28"/>
          <w:szCs w:val="24"/>
        </w:rPr>
        <w:t>書</w:t>
      </w:r>
    </w:p>
    <w:p w:rsidR="00365FFB" w:rsidRPr="00365FFB" w:rsidRDefault="00365FFB">
      <w:pPr>
        <w:rPr>
          <w:rFonts w:asciiTheme="majorEastAsia" w:eastAsiaTheme="majorEastAsia" w:hAnsiTheme="majorEastAsia"/>
          <w:sz w:val="24"/>
          <w:szCs w:val="24"/>
        </w:rPr>
      </w:pPr>
    </w:p>
    <w:p w:rsidR="00365FFB" w:rsidRDefault="00365F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泉南市長　様</w:t>
      </w:r>
    </w:p>
    <w:p w:rsidR="00365FFB" w:rsidRDefault="00365FFB">
      <w:pPr>
        <w:rPr>
          <w:rFonts w:asciiTheme="majorEastAsia" w:eastAsiaTheme="majorEastAsia" w:hAnsiTheme="majorEastAsia"/>
          <w:sz w:val="24"/>
          <w:szCs w:val="24"/>
        </w:rPr>
      </w:pPr>
    </w:p>
    <w:p w:rsidR="00365FFB" w:rsidRDefault="00365F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提出年月日　　</w:t>
      </w:r>
      <w:r w:rsidR="0079567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F12D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年　月　　日</w:t>
      </w:r>
    </w:p>
    <w:p w:rsidR="00365FFB" w:rsidRPr="00365FFB" w:rsidRDefault="00365FF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850"/>
        <w:gridCol w:w="1575"/>
        <w:gridCol w:w="2055"/>
      </w:tblGrid>
      <w:tr w:rsidR="00365FFB" w:rsidRPr="00365FFB" w:rsidTr="00C91422">
        <w:trPr>
          <w:trHeight w:val="450"/>
        </w:trPr>
        <w:tc>
          <w:tcPr>
            <w:tcW w:w="2220" w:type="dxa"/>
            <w:vAlign w:val="center"/>
          </w:tcPr>
          <w:p w:rsidR="00365FFB" w:rsidRPr="00365FFB" w:rsidRDefault="00365FFB" w:rsidP="00C91422">
            <w:pPr>
              <w:ind w:left="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現住所</w:t>
            </w:r>
          </w:p>
        </w:tc>
        <w:tc>
          <w:tcPr>
            <w:tcW w:w="6480" w:type="dxa"/>
            <w:gridSpan w:val="3"/>
          </w:tcPr>
          <w:p w:rsidR="00365FFB" w:rsidRPr="00365FFB" w:rsidRDefault="00365FFB" w:rsidP="00365F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5FFB" w:rsidRPr="00365FFB" w:rsidTr="00C91422">
        <w:trPr>
          <w:trHeight w:val="435"/>
        </w:trPr>
        <w:tc>
          <w:tcPr>
            <w:tcW w:w="2220" w:type="dxa"/>
            <w:vAlign w:val="center"/>
          </w:tcPr>
          <w:p w:rsidR="00365FFB" w:rsidRPr="00365FFB" w:rsidRDefault="00365FFB" w:rsidP="00C91422">
            <w:pPr>
              <w:ind w:left="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1月1日現在住所</w:t>
            </w:r>
          </w:p>
        </w:tc>
        <w:tc>
          <w:tcPr>
            <w:tcW w:w="6480" w:type="dxa"/>
            <w:gridSpan w:val="3"/>
          </w:tcPr>
          <w:p w:rsidR="00365FFB" w:rsidRPr="00365FFB" w:rsidRDefault="00365FFB" w:rsidP="00365F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5FFB" w:rsidRPr="00365FFB" w:rsidTr="00C91422">
        <w:trPr>
          <w:trHeight w:val="450"/>
        </w:trPr>
        <w:tc>
          <w:tcPr>
            <w:tcW w:w="2220" w:type="dxa"/>
            <w:vAlign w:val="center"/>
          </w:tcPr>
          <w:p w:rsidR="00365FFB" w:rsidRPr="00365FFB" w:rsidRDefault="00365FFB" w:rsidP="00C91422">
            <w:pPr>
              <w:ind w:left="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C914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850" w:type="dxa"/>
            <w:vAlign w:val="center"/>
          </w:tcPr>
          <w:p w:rsidR="00365FFB" w:rsidRPr="00365FFB" w:rsidRDefault="00C91422" w:rsidP="00C9142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365FFB" w:rsidRPr="00365FFB" w:rsidRDefault="00365FFB" w:rsidP="00C914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055" w:type="dxa"/>
          </w:tcPr>
          <w:p w:rsidR="00365FFB" w:rsidRPr="00365FFB" w:rsidRDefault="00365FFB" w:rsidP="00365F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5FFB" w:rsidRPr="00365FFB" w:rsidTr="00C91422">
        <w:trPr>
          <w:trHeight w:val="520"/>
        </w:trPr>
        <w:tc>
          <w:tcPr>
            <w:tcW w:w="2220" w:type="dxa"/>
            <w:vAlign w:val="center"/>
          </w:tcPr>
          <w:p w:rsidR="00365FFB" w:rsidRPr="00365FFB" w:rsidRDefault="00365FFB" w:rsidP="00C914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世帯主の氏名</w:t>
            </w:r>
          </w:p>
        </w:tc>
        <w:tc>
          <w:tcPr>
            <w:tcW w:w="2850" w:type="dxa"/>
          </w:tcPr>
          <w:p w:rsidR="00365FFB" w:rsidRPr="00365FFB" w:rsidRDefault="00365FFB" w:rsidP="00365F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365FFB" w:rsidRPr="00365FFB" w:rsidRDefault="00365FFB" w:rsidP="00C914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055" w:type="dxa"/>
          </w:tcPr>
          <w:p w:rsidR="00365FFB" w:rsidRPr="00365FFB" w:rsidRDefault="00365FFB" w:rsidP="00365F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65FFB" w:rsidRPr="00365FFB" w:rsidRDefault="00365FFB">
      <w:pPr>
        <w:rPr>
          <w:rFonts w:asciiTheme="majorEastAsia" w:eastAsiaTheme="majorEastAsia" w:hAnsiTheme="majorEastAsia"/>
          <w:sz w:val="24"/>
          <w:szCs w:val="24"/>
        </w:rPr>
      </w:pPr>
    </w:p>
    <w:p w:rsidR="00365FFB" w:rsidRPr="00365FFB" w:rsidRDefault="00365FFB">
      <w:pPr>
        <w:rPr>
          <w:rFonts w:asciiTheme="majorEastAsia" w:eastAsiaTheme="majorEastAsia" w:hAnsiTheme="majorEastAsia"/>
          <w:sz w:val="24"/>
          <w:szCs w:val="24"/>
        </w:rPr>
      </w:pPr>
    </w:p>
    <w:p w:rsidR="00365FFB" w:rsidRPr="00365FFB" w:rsidRDefault="00C65901" w:rsidP="00365F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365FFB" w:rsidRPr="00365FFB">
        <w:rPr>
          <w:rFonts w:asciiTheme="majorEastAsia" w:eastAsiaTheme="majorEastAsia" w:hAnsiTheme="majorEastAsia" w:hint="eastAsia"/>
          <w:sz w:val="24"/>
          <w:szCs w:val="24"/>
        </w:rPr>
        <w:t>年度市・府民税にかかる株式等</w:t>
      </w:r>
      <w:r w:rsidR="00C9142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65FFB" w:rsidRPr="00365FFB">
        <w:rPr>
          <w:rFonts w:asciiTheme="majorEastAsia" w:eastAsiaTheme="majorEastAsia" w:hAnsiTheme="majorEastAsia" w:hint="eastAsia"/>
          <w:sz w:val="24"/>
          <w:szCs w:val="24"/>
        </w:rPr>
        <w:t>配当</w:t>
      </w:r>
      <w:r w:rsidR="00C2180F">
        <w:rPr>
          <w:rFonts w:asciiTheme="majorEastAsia" w:eastAsiaTheme="majorEastAsia" w:hAnsiTheme="majorEastAsia" w:hint="eastAsia"/>
          <w:sz w:val="24"/>
          <w:szCs w:val="24"/>
        </w:rPr>
        <w:t>・譲渡</w:t>
      </w:r>
      <w:r w:rsidR="00365FFB" w:rsidRPr="00365FFB">
        <w:rPr>
          <w:rFonts w:asciiTheme="majorEastAsia" w:eastAsiaTheme="majorEastAsia" w:hAnsiTheme="majorEastAsia" w:hint="eastAsia"/>
          <w:sz w:val="24"/>
          <w:szCs w:val="24"/>
        </w:rPr>
        <w:t>所得等について下記のとおり、申告します。（該当箇所にチェックを入れてください。）</w:t>
      </w:r>
    </w:p>
    <w:p w:rsidR="00365FFB" w:rsidRPr="00365FFB" w:rsidRDefault="00365FFB" w:rsidP="00365FFB">
      <w:pPr>
        <w:rPr>
          <w:rFonts w:asciiTheme="majorEastAsia" w:eastAsiaTheme="majorEastAsia" w:hAnsiTheme="majorEastAsia"/>
          <w:sz w:val="24"/>
          <w:szCs w:val="24"/>
        </w:rPr>
      </w:pPr>
    </w:p>
    <w:p w:rsidR="00365FFB" w:rsidRPr="00156A7B" w:rsidRDefault="00365FFB" w:rsidP="00365FFB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6A7B">
        <w:rPr>
          <w:rFonts w:asciiTheme="majorEastAsia" w:eastAsiaTheme="majorEastAsia" w:hAnsiTheme="majorEastAsia" w:hint="eastAsia"/>
          <w:b/>
          <w:sz w:val="24"/>
          <w:szCs w:val="24"/>
        </w:rPr>
        <w:t>（１）株式等の配当</w:t>
      </w:r>
      <w:r w:rsidR="002B513A" w:rsidRPr="00156A7B">
        <w:rPr>
          <w:rFonts w:asciiTheme="majorEastAsia" w:eastAsiaTheme="majorEastAsia" w:hAnsiTheme="majorEastAsia" w:hint="eastAsia"/>
          <w:b/>
          <w:sz w:val="24"/>
          <w:szCs w:val="24"/>
        </w:rPr>
        <w:t>所得等の課税方法</w:t>
      </w:r>
      <w:r w:rsidR="00C91422" w:rsidRPr="00156A7B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365FFB" w:rsidRDefault="00365FFB" w:rsidP="00365FF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B513A" w:rsidTr="002B513A">
        <w:trPr>
          <w:trHeight w:val="531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13A" w:rsidRPr="002B513A" w:rsidRDefault="002B513A" w:rsidP="00156A7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B513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所得税の課税方法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13A" w:rsidRPr="002B513A" w:rsidRDefault="002B513A" w:rsidP="00156A7B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B513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住民税の課税方法</w:t>
            </w:r>
          </w:p>
        </w:tc>
      </w:tr>
      <w:tr w:rsidR="002B513A" w:rsidTr="002B513A">
        <w:trPr>
          <w:trHeight w:val="531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13A" w:rsidRDefault="002B513A" w:rsidP="002B513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申告不要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</w:t>
            </w: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を選択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13A" w:rsidRDefault="002B513A" w:rsidP="002B513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申告不要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</w:t>
            </w: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を選択</w:t>
            </w:r>
          </w:p>
        </w:tc>
      </w:tr>
      <w:tr w:rsidR="002B513A" w:rsidTr="002B513A">
        <w:trPr>
          <w:trHeight w:val="531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13A" w:rsidRDefault="002B513A" w:rsidP="002B513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総合課税を選択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13A" w:rsidRDefault="002B513A" w:rsidP="002B513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総合課税を選択</w:t>
            </w:r>
          </w:p>
        </w:tc>
      </w:tr>
      <w:tr w:rsidR="002B513A" w:rsidTr="002B513A">
        <w:trPr>
          <w:trHeight w:val="531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13A" w:rsidRDefault="00156A7B" w:rsidP="002B513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申告</w:t>
            </w:r>
            <w:r w:rsidR="002B513A"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分離課税を選択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13A" w:rsidRDefault="00156A7B" w:rsidP="002B513A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申告</w:t>
            </w:r>
            <w:r w:rsidR="002B513A"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分離課税を選択</w:t>
            </w:r>
          </w:p>
        </w:tc>
      </w:tr>
    </w:tbl>
    <w:p w:rsidR="002B513A" w:rsidRDefault="002B513A" w:rsidP="00365FFB">
      <w:pPr>
        <w:rPr>
          <w:rFonts w:asciiTheme="majorEastAsia" w:eastAsiaTheme="majorEastAsia" w:hAnsiTheme="majorEastAsia"/>
          <w:sz w:val="24"/>
          <w:szCs w:val="24"/>
        </w:rPr>
      </w:pPr>
    </w:p>
    <w:p w:rsidR="00365FFB" w:rsidRDefault="00365FFB" w:rsidP="00365FFB">
      <w:pPr>
        <w:rPr>
          <w:rFonts w:asciiTheme="majorEastAsia" w:eastAsiaTheme="majorEastAsia" w:hAnsiTheme="majorEastAsia"/>
          <w:sz w:val="24"/>
          <w:szCs w:val="24"/>
        </w:rPr>
      </w:pPr>
    </w:p>
    <w:p w:rsidR="002B513A" w:rsidRPr="00156A7B" w:rsidRDefault="00156A7B" w:rsidP="002B513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2B513A" w:rsidRPr="00156A7B">
        <w:rPr>
          <w:rFonts w:asciiTheme="majorEastAsia" w:eastAsiaTheme="majorEastAsia" w:hAnsiTheme="majorEastAsia" w:hint="eastAsia"/>
          <w:b/>
          <w:sz w:val="24"/>
          <w:szCs w:val="24"/>
        </w:rPr>
        <w:t>２）株式等</w:t>
      </w:r>
      <w:r w:rsidRPr="00156A7B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2B513A" w:rsidRPr="00156A7B">
        <w:rPr>
          <w:rFonts w:asciiTheme="majorEastAsia" w:eastAsiaTheme="majorEastAsia" w:hAnsiTheme="majorEastAsia" w:hint="eastAsia"/>
          <w:b/>
          <w:sz w:val="24"/>
          <w:szCs w:val="24"/>
        </w:rPr>
        <w:t>譲渡所得等に関する課税方法について</w:t>
      </w:r>
    </w:p>
    <w:p w:rsidR="00156A7B" w:rsidRDefault="00156A7B" w:rsidP="00156A7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56A7B" w:rsidTr="00006EF2">
        <w:trPr>
          <w:trHeight w:val="531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A7B" w:rsidRPr="002B513A" w:rsidRDefault="00156A7B" w:rsidP="00006EF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B513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所得税の課税方法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A7B" w:rsidRPr="002B513A" w:rsidRDefault="00156A7B" w:rsidP="00006EF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B513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住民税の課税方法</w:t>
            </w:r>
          </w:p>
        </w:tc>
      </w:tr>
      <w:tr w:rsidR="00156A7B" w:rsidTr="00006EF2">
        <w:trPr>
          <w:trHeight w:val="531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A7B" w:rsidRDefault="00156A7B" w:rsidP="00006EF2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申告不要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</w:t>
            </w: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を選択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A7B" w:rsidRDefault="00156A7B" w:rsidP="00006EF2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申告不要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</w:t>
            </w: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を選択</w:t>
            </w:r>
          </w:p>
        </w:tc>
      </w:tr>
      <w:tr w:rsidR="00156A7B" w:rsidTr="00006EF2">
        <w:trPr>
          <w:trHeight w:val="531"/>
        </w:trPr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A7B" w:rsidRDefault="00156A7B" w:rsidP="00006EF2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申告</w:t>
            </w: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分離課税を選択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A7B" w:rsidRDefault="00156A7B" w:rsidP="00006EF2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申告</w:t>
            </w:r>
            <w:r w:rsidRPr="00365FFB">
              <w:rPr>
                <w:rFonts w:asciiTheme="majorEastAsia" w:eastAsiaTheme="majorEastAsia" w:hAnsiTheme="majorEastAsia" w:hint="eastAsia"/>
                <w:sz w:val="24"/>
                <w:szCs w:val="24"/>
              </w:rPr>
              <w:t>分離課税を選択</w:t>
            </w:r>
          </w:p>
        </w:tc>
      </w:tr>
    </w:tbl>
    <w:p w:rsidR="00156A7B" w:rsidRDefault="00156A7B" w:rsidP="00156A7B">
      <w:pPr>
        <w:rPr>
          <w:rFonts w:asciiTheme="majorEastAsia" w:eastAsiaTheme="majorEastAsia" w:hAnsiTheme="majorEastAsia"/>
          <w:sz w:val="24"/>
          <w:szCs w:val="24"/>
        </w:rPr>
      </w:pPr>
    </w:p>
    <w:p w:rsidR="00156A7B" w:rsidRDefault="00156A7B" w:rsidP="00156A7B">
      <w:pPr>
        <w:rPr>
          <w:rFonts w:asciiTheme="majorEastAsia" w:eastAsiaTheme="majorEastAsia" w:hAnsiTheme="majorEastAsia"/>
          <w:sz w:val="24"/>
          <w:szCs w:val="24"/>
        </w:rPr>
      </w:pPr>
    </w:p>
    <w:p w:rsidR="00156A7B" w:rsidRDefault="00156A7B" w:rsidP="00156A7B">
      <w:pPr>
        <w:rPr>
          <w:rFonts w:asciiTheme="majorEastAsia" w:eastAsiaTheme="majorEastAsia" w:hAnsiTheme="majorEastAsia"/>
          <w:sz w:val="24"/>
          <w:szCs w:val="24"/>
        </w:rPr>
      </w:pPr>
    </w:p>
    <w:p w:rsidR="00156A7B" w:rsidRPr="00156A7B" w:rsidRDefault="00156A7B" w:rsidP="00156A7B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6A7B">
        <w:rPr>
          <w:rFonts w:asciiTheme="majorEastAsia" w:eastAsiaTheme="majorEastAsia" w:hAnsiTheme="majorEastAsia" w:hint="eastAsia"/>
          <w:b/>
          <w:sz w:val="24"/>
          <w:szCs w:val="24"/>
        </w:rPr>
        <w:t>（添付書類）</w:t>
      </w:r>
    </w:p>
    <w:p w:rsidR="002B513A" w:rsidRDefault="00156A7B" w:rsidP="00365FFB">
      <w:bookmarkStart w:id="0" w:name="_GoBack"/>
      <w:bookmarkEnd w:id="0"/>
      <w:r w:rsidRPr="00156A7B">
        <w:rPr>
          <w:rFonts w:asciiTheme="majorEastAsia" w:eastAsiaTheme="majorEastAsia" w:hAnsiTheme="majorEastAsia" w:hint="eastAsia"/>
          <w:sz w:val="24"/>
        </w:rPr>
        <w:t>確定申告書（写し）</w:t>
      </w:r>
    </w:p>
    <w:sectPr w:rsidR="002B513A" w:rsidSect="002B513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3A" w:rsidRDefault="002B513A" w:rsidP="00AB0CEE">
      <w:r>
        <w:separator/>
      </w:r>
    </w:p>
  </w:endnote>
  <w:endnote w:type="continuationSeparator" w:id="0">
    <w:p w:rsidR="002B513A" w:rsidRDefault="002B513A" w:rsidP="00AB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3A" w:rsidRDefault="002B513A" w:rsidP="00AB0CEE">
      <w:r>
        <w:separator/>
      </w:r>
    </w:p>
  </w:footnote>
  <w:footnote w:type="continuationSeparator" w:id="0">
    <w:p w:rsidR="002B513A" w:rsidRDefault="002B513A" w:rsidP="00AB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96719"/>
    <w:multiLevelType w:val="hybridMultilevel"/>
    <w:tmpl w:val="E83020AE"/>
    <w:lvl w:ilvl="0" w:tplc="035C55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FB"/>
    <w:rsid w:val="00156A7B"/>
    <w:rsid w:val="001D0F9A"/>
    <w:rsid w:val="002B513A"/>
    <w:rsid w:val="00365FFB"/>
    <w:rsid w:val="004F6F83"/>
    <w:rsid w:val="005E52AC"/>
    <w:rsid w:val="006B33AD"/>
    <w:rsid w:val="00763441"/>
    <w:rsid w:val="00795679"/>
    <w:rsid w:val="007B540E"/>
    <w:rsid w:val="00AB0CEE"/>
    <w:rsid w:val="00AF12D8"/>
    <w:rsid w:val="00C2180F"/>
    <w:rsid w:val="00C65901"/>
    <w:rsid w:val="00C73E3B"/>
    <w:rsid w:val="00C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06CB783-D448-4C57-86D7-1154E816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F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C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CEE"/>
  </w:style>
  <w:style w:type="paragraph" w:styleId="a6">
    <w:name w:val="footer"/>
    <w:basedOn w:val="a"/>
    <w:link w:val="a7"/>
    <w:uiPriority w:val="99"/>
    <w:unhideWhenUsed/>
    <w:rsid w:val="00AB0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CEE"/>
  </w:style>
  <w:style w:type="table" w:styleId="a8">
    <w:name w:val="Table Grid"/>
    <w:basedOn w:val="a1"/>
    <w:uiPriority w:val="59"/>
    <w:rsid w:val="002B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DF22-7A0D-4DA5-B612-53835CD1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93817B35</Template>
  <TotalTime>27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谷岡　悦子</dc:creator>
  <cp:lastModifiedBy>森岡 夕貴</cp:lastModifiedBy>
  <cp:revision>13</cp:revision>
  <cp:lastPrinted>2019-09-02T02:51:00Z</cp:lastPrinted>
  <dcterms:created xsi:type="dcterms:W3CDTF">2017-03-27T04:01:00Z</dcterms:created>
  <dcterms:modified xsi:type="dcterms:W3CDTF">2022-12-19T05:21:00Z</dcterms:modified>
</cp:coreProperties>
</file>